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2F00F9E1" w:rsidR="00202E2D" w:rsidRDefault="0088207B" w:rsidP="00202E2D">
      <w:pPr>
        <w:rPr>
          <w:rFonts w:ascii="Arial" w:hAnsi="Arial" w:cs="Arial"/>
          <w:b/>
          <w:sz w:val="28"/>
          <w:szCs w:val="28"/>
        </w:rPr>
      </w:pPr>
      <w:r>
        <w:rPr>
          <w:rFonts w:ascii="Arial" w:hAnsi="Arial" w:cs="Arial"/>
          <w:b/>
          <w:sz w:val="28"/>
          <w:szCs w:val="28"/>
        </w:rPr>
        <w:t>ERLESTOKE PARISH COUNCIL -</w:t>
      </w:r>
      <w:r w:rsidR="005F5FB8" w:rsidRPr="00AC43E4">
        <w:rPr>
          <w:rFonts w:ascii="Arial" w:hAnsi="Arial" w:cs="Arial"/>
          <w:b/>
          <w:sz w:val="28"/>
          <w:szCs w:val="28"/>
        </w:rPr>
        <w:t xml:space="preserve"> </w:t>
      </w:r>
      <w:r w:rsidR="00CF71B2">
        <w:rPr>
          <w:rFonts w:ascii="Arial" w:hAnsi="Arial" w:cs="Arial"/>
          <w:b/>
          <w:sz w:val="28"/>
          <w:szCs w:val="28"/>
        </w:rPr>
        <w:t>EQUALITY AND DIVERSITY</w:t>
      </w:r>
      <w:r w:rsidR="00CD367E">
        <w:rPr>
          <w:rFonts w:ascii="Arial" w:hAnsi="Arial" w:cs="Arial"/>
          <w:b/>
          <w:sz w:val="28"/>
          <w:szCs w:val="28"/>
        </w:rPr>
        <w:t xml:space="preserve"> POLICY</w:t>
      </w:r>
      <w:r>
        <w:rPr>
          <w:rFonts w:ascii="Arial" w:hAnsi="Arial" w:cs="Arial"/>
          <w:b/>
          <w:sz w:val="28"/>
          <w:szCs w:val="28"/>
        </w:rPr>
        <w:t xml:space="preserve"> (ADOPTED 08.04.2024)</w:t>
      </w:r>
    </w:p>
    <w:p w14:paraId="27852E35" w14:textId="77777777" w:rsidR="00AC43E4" w:rsidRPr="00AC43E4" w:rsidRDefault="00AC43E4" w:rsidP="00202E2D">
      <w:pPr>
        <w:rPr>
          <w:rFonts w:ascii="Arial" w:hAnsi="Arial" w:cs="Arial"/>
          <w:b/>
          <w:sz w:val="28"/>
          <w:szCs w:val="28"/>
        </w:rPr>
      </w:pPr>
    </w:p>
    <w:p w14:paraId="3E613FF9" w14:textId="1FB7E087" w:rsidR="00077DE1" w:rsidRPr="00AC43E4" w:rsidRDefault="00200675" w:rsidP="009E68C5">
      <w:pPr>
        <w:rPr>
          <w:rFonts w:ascii="Arial" w:hAnsi="Arial" w:cs="Arial"/>
        </w:rPr>
      </w:pPr>
      <w:r>
        <w:rPr>
          <w:rFonts w:ascii="Arial" w:hAnsi="Arial" w:cs="Arial"/>
        </w:rPr>
        <w:t>Our commitment</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2</w:t>
      </w:r>
    </w:p>
    <w:p w14:paraId="368D4138" w14:textId="24ED0AAB" w:rsidR="00077DE1" w:rsidRPr="00AC43E4" w:rsidRDefault="00200675" w:rsidP="009E68C5">
      <w:pPr>
        <w:rPr>
          <w:rFonts w:ascii="Arial" w:hAnsi="Arial" w:cs="Arial"/>
        </w:rPr>
      </w:pPr>
      <w:r>
        <w:rPr>
          <w:rFonts w:ascii="Arial" w:hAnsi="Arial" w:cs="Arial"/>
        </w:rPr>
        <w:t>The law</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4920B7">
        <w:rPr>
          <w:rFonts w:ascii="Arial" w:hAnsi="Arial" w:cs="Arial"/>
        </w:rPr>
        <w:t>2</w:t>
      </w:r>
    </w:p>
    <w:p w14:paraId="7B72FCF4" w14:textId="1CE67FFF" w:rsidR="00CD367E" w:rsidRDefault="00200675" w:rsidP="009E68C5">
      <w:pPr>
        <w:rPr>
          <w:rFonts w:ascii="Arial" w:hAnsi="Arial" w:cs="Arial"/>
        </w:rPr>
      </w:pPr>
      <w:r>
        <w:rPr>
          <w:rFonts w:ascii="Arial" w:hAnsi="Arial" w:cs="Arial"/>
        </w:rPr>
        <w:t>Types of unlawful discrimination</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2</w:t>
      </w:r>
    </w:p>
    <w:p w14:paraId="093DEACE" w14:textId="2D7B2FFF" w:rsidR="00077DE1" w:rsidRPr="00AC43E4" w:rsidRDefault="00200675" w:rsidP="009E68C5">
      <w:pPr>
        <w:rPr>
          <w:rFonts w:ascii="Arial" w:hAnsi="Arial" w:cs="Arial"/>
        </w:rPr>
      </w:pPr>
      <w:r>
        <w:rPr>
          <w:rFonts w:ascii="Arial" w:hAnsi="Arial" w:cs="Arial"/>
        </w:rPr>
        <w:t>Equal opportunities in employment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3</w:t>
      </w:r>
    </w:p>
    <w:p w14:paraId="008A00A2" w14:textId="464C3576" w:rsidR="00077DE1" w:rsidRPr="00AC43E4" w:rsidRDefault="00200675" w:rsidP="009E68C5">
      <w:pPr>
        <w:rPr>
          <w:rFonts w:ascii="Arial" w:hAnsi="Arial" w:cs="Arial"/>
        </w:rPr>
      </w:pPr>
      <w:r>
        <w:rPr>
          <w:rFonts w:ascii="Arial" w:hAnsi="Arial" w:cs="Arial"/>
        </w:rPr>
        <w:t>Dignity at work</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4</w:t>
      </w:r>
    </w:p>
    <w:p w14:paraId="42B37D8D" w14:textId="7F03E3CD" w:rsidR="00077DE1" w:rsidRPr="00AC43E4" w:rsidRDefault="00200675" w:rsidP="009E68C5">
      <w:pPr>
        <w:rPr>
          <w:rFonts w:ascii="Arial" w:hAnsi="Arial" w:cs="Arial"/>
        </w:rPr>
      </w:pPr>
      <w:r>
        <w:rPr>
          <w:rFonts w:ascii="Arial" w:hAnsi="Arial" w:cs="Arial"/>
        </w:rPr>
        <w:t>People not employed by the council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4920B7">
        <w:rPr>
          <w:rFonts w:ascii="Arial" w:hAnsi="Arial" w:cs="Arial"/>
        </w:rPr>
        <w:t>4</w:t>
      </w:r>
    </w:p>
    <w:p w14:paraId="2755662F" w14:textId="47F3B910" w:rsidR="00077DE1" w:rsidRPr="00AC43E4" w:rsidRDefault="00200675" w:rsidP="009E68C5">
      <w:pPr>
        <w:rPr>
          <w:rFonts w:ascii="Arial" w:hAnsi="Arial" w:cs="Arial"/>
        </w:rPr>
      </w:pPr>
      <w:r>
        <w:rPr>
          <w:rFonts w:ascii="Arial" w:hAnsi="Arial" w:cs="Arial"/>
        </w:rPr>
        <w:t>Training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4920B7">
        <w:rPr>
          <w:rFonts w:ascii="Arial" w:hAnsi="Arial" w:cs="Arial"/>
        </w:rPr>
        <w:t>4</w:t>
      </w:r>
    </w:p>
    <w:p w14:paraId="6B3B6818" w14:textId="77BFE01A" w:rsidR="00077DE1" w:rsidRDefault="00200675" w:rsidP="009E68C5">
      <w:pPr>
        <w:rPr>
          <w:rFonts w:ascii="Arial" w:hAnsi="Arial" w:cs="Arial"/>
        </w:rPr>
      </w:pPr>
      <w:r>
        <w:rPr>
          <w:rFonts w:ascii="Arial" w:hAnsi="Arial" w:cs="Arial"/>
        </w:rPr>
        <w:t>Your responsibilities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5</w:t>
      </w:r>
    </w:p>
    <w:p w14:paraId="1D33CF16" w14:textId="3E035D6F" w:rsidR="00200675" w:rsidRDefault="00200675" w:rsidP="009E68C5">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920B7">
        <w:rPr>
          <w:rFonts w:ascii="Arial" w:hAnsi="Arial" w:cs="Arial"/>
        </w:rPr>
        <w:t>5</w:t>
      </w:r>
    </w:p>
    <w:p w14:paraId="57A6D831" w14:textId="77BA7A53" w:rsidR="00200675" w:rsidRPr="00AC43E4" w:rsidRDefault="00200675" w:rsidP="009E68C5">
      <w:pPr>
        <w:rPr>
          <w:rFonts w:ascii="Arial" w:hAnsi="Arial" w:cs="Arial"/>
        </w:rPr>
      </w:pPr>
      <w:r>
        <w:rPr>
          <w:rFonts w:ascii="Arial" w:hAnsi="Arial" w:cs="Arial"/>
        </w:rPr>
        <w:t>Monitoring and review</w:t>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0A738A92" w14:textId="77777777" w:rsidR="00200675" w:rsidRDefault="00200675" w:rsidP="00200675">
      <w:pPr>
        <w:rPr>
          <w:rFonts w:ascii="Arial" w:hAnsi="Arial" w:cs="Arial"/>
          <w:b/>
          <w:bCs/>
        </w:rPr>
      </w:pPr>
      <w:r w:rsidRPr="00200675">
        <w:rPr>
          <w:rFonts w:ascii="Arial" w:hAnsi="Arial" w:cs="Arial"/>
          <w:b/>
          <w:bCs/>
        </w:rPr>
        <w:t>Our commitment</w:t>
      </w:r>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C2B7DD4"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lastRenderedPageBreak/>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 xml:space="preserve">Candidates for employment or promotion will be assessed objectively against the requirements for the job, taking account of any reasonable </w:t>
      </w:r>
      <w:r w:rsidRPr="004920B7">
        <w:rPr>
          <w:rFonts w:ascii="Arial" w:hAnsi="Arial" w:cs="Arial"/>
        </w:rPr>
        <w:lastRenderedPageBreak/>
        <w:t>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t>Working practices</w:t>
      </w:r>
    </w:p>
    <w:p w14:paraId="03393534" w14:textId="0C1E6241" w:rsidR="004920B7" w:rsidRPr="004920B7" w:rsidRDefault="004920B7" w:rsidP="004920B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77777777" w:rsidR="004920B7" w:rsidRDefault="004920B7" w:rsidP="004920B7">
      <w:pPr>
        <w:rPr>
          <w:rFonts w:ascii="Arial" w:hAnsi="Arial" w:cs="Arial"/>
          <w:b/>
          <w:bCs/>
        </w:rPr>
      </w:pPr>
      <w:r w:rsidRPr="004920B7">
        <w:rPr>
          <w:rFonts w:ascii="Arial" w:hAnsi="Arial" w:cs="Arial"/>
        </w:rPr>
        <w:lastRenderedPageBreak/>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249F41FD" w14:textId="77777777" w:rsidR="004920B7" w:rsidRDefault="004920B7" w:rsidP="004920B7">
      <w:pPr>
        <w:rPr>
          <w:rFonts w:ascii="Arial" w:hAnsi="Arial" w:cs="Arial"/>
          <w:b/>
          <w:bCs/>
        </w:rPr>
      </w:pPr>
      <w:r w:rsidRPr="004920B7">
        <w:rPr>
          <w:rFonts w:ascii="Arial" w:hAnsi="Arial" w:cs="Arial"/>
          <w:b/>
          <w:bCs/>
        </w:rPr>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t>Monitoring and review</w:t>
      </w:r>
    </w:p>
    <w:p w14:paraId="60480AC8" w14:textId="612C1FC2" w:rsidR="004920B7" w:rsidRPr="004920B7" w:rsidRDefault="004920B7" w:rsidP="004920B7">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68E96345" w14:textId="77777777" w:rsidR="004920B7" w:rsidRDefault="004920B7" w:rsidP="00DD71A4">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21A2705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88207B">
        <w:rPr>
          <w:rFonts w:ascii="Arial" w:hAnsi="Arial" w:cs="Arial"/>
        </w:rPr>
        <w:t>APRIL 2024</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88207B">
        <w:rPr>
          <w:rFonts w:ascii="Arial" w:hAnsi="Arial" w:cs="Arial"/>
        </w:rPr>
        <w:t xml:space="preserve"> WHOLE COUNCIL</w:t>
      </w:r>
      <w:r w:rsidR="00DD71A4">
        <w:rPr>
          <w:rFonts w:ascii="Arial" w:hAnsi="Arial" w:cs="Arial"/>
        </w:rPr>
        <w:br/>
      </w:r>
      <w:r w:rsidRPr="00512179">
        <w:rPr>
          <w:rFonts w:ascii="Arial" w:hAnsi="Arial" w:cs="Arial"/>
        </w:rPr>
        <w:lastRenderedPageBreak/>
        <w:t xml:space="preserve">Date of </w:t>
      </w:r>
      <w:r>
        <w:rPr>
          <w:rFonts w:ascii="Arial" w:hAnsi="Arial" w:cs="Arial"/>
        </w:rPr>
        <w:t>c</w:t>
      </w:r>
      <w:r w:rsidRPr="00512179">
        <w:rPr>
          <w:rFonts w:ascii="Arial" w:hAnsi="Arial" w:cs="Arial"/>
        </w:rPr>
        <w:t>ommittee meeting</w:t>
      </w:r>
      <w:r>
        <w:rPr>
          <w:rFonts w:ascii="Arial" w:hAnsi="Arial" w:cs="Arial"/>
        </w:rPr>
        <w:t>:</w:t>
      </w:r>
      <w:r w:rsidR="0088207B">
        <w:rPr>
          <w:rFonts w:ascii="Arial" w:hAnsi="Arial" w:cs="Arial"/>
        </w:rPr>
        <w:t xml:space="preserve"> 08.04.2024</w:t>
      </w:r>
      <w:r w:rsidR="00DD71A4">
        <w:rPr>
          <w:rFonts w:ascii="Arial" w:hAnsi="Arial" w:cs="Arial"/>
        </w:rPr>
        <w:br/>
      </w:r>
      <w:r w:rsidRPr="00512179">
        <w:rPr>
          <w:rFonts w:ascii="Arial" w:hAnsi="Arial" w:cs="Arial"/>
        </w:rPr>
        <w:t>Policy version reference</w:t>
      </w:r>
      <w:r>
        <w:rPr>
          <w:rFonts w:ascii="Arial" w:hAnsi="Arial" w:cs="Arial"/>
        </w:rPr>
        <w:t>:</w:t>
      </w:r>
      <w:r w:rsidR="0088207B">
        <w:rPr>
          <w:rFonts w:ascii="Arial" w:hAnsi="Arial" w:cs="Arial"/>
        </w:rPr>
        <w:t xml:space="preserve"> E/D/P V2</w:t>
      </w:r>
      <w:r w:rsidR="00DD71A4">
        <w:rPr>
          <w:rFonts w:ascii="Arial" w:hAnsi="Arial" w:cs="Arial"/>
        </w:rPr>
        <w:br/>
      </w:r>
      <w:r w:rsidRPr="00512179">
        <w:rPr>
          <w:rFonts w:ascii="Arial" w:hAnsi="Arial" w:cs="Arial"/>
        </w:rPr>
        <w:t>Supersedes</w:t>
      </w:r>
      <w:r>
        <w:rPr>
          <w:rFonts w:ascii="Arial" w:hAnsi="Arial" w:cs="Arial"/>
        </w:rPr>
        <w:t xml:space="preserve">: </w:t>
      </w:r>
      <w:r w:rsidR="0088207B">
        <w:rPr>
          <w:rFonts w:ascii="Arial" w:hAnsi="Arial" w:cs="Arial"/>
        </w:rPr>
        <w:t>NIL</w:t>
      </w:r>
      <w:r w:rsidR="00DD71A4">
        <w:rPr>
          <w:rFonts w:ascii="Arial" w:hAnsi="Arial" w:cs="Arial"/>
        </w:rPr>
        <w:br/>
      </w:r>
      <w:r w:rsidRPr="00512179">
        <w:rPr>
          <w:rFonts w:ascii="Arial" w:hAnsi="Arial" w:cs="Arial"/>
        </w:rPr>
        <w:t>Policy effective from</w:t>
      </w:r>
      <w:r>
        <w:rPr>
          <w:rFonts w:ascii="Arial" w:hAnsi="Arial" w:cs="Arial"/>
        </w:rPr>
        <w:t>:</w:t>
      </w:r>
      <w:r w:rsidR="0088207B">
        <w:rPr>
          <w:rFonts w:ascii="Arial" w:hAnsi="Arial" w:cs="Arial"/>
        </w:rPr>
        <w:t xml:space="preserve"> 08.04.2024</w:t>
      </w:r>
      <w:r w:rsidR="00DD71A4">
        <w:rPr>
          <w:rFonts w:ascii="Arial" w:hAnsi="Arial" w:cs="Arial"/>
        </w:rPr>
        <w:br/>
      </w:r>
      <w:r w:rsidRPr="00512179">
        <w:rPr>
          <w:rFonts w:ascii="Arial" w:hAnsi="Arial" w:cs="Arial"/>
        </w:rPr>
        <w:t>Date for next review</w:t>
      </w:r>
      <w:r>
        <w:rPr>
          <w:rFonts w:ascii="Arial" w:hAnsi="Arial" w:cs="Arial"/>
        </w:rPr>
        <w:t>:</w:t>
      </w:r>
      <w:r w:rsidR="0088207B">
        <w:rPr>
          <w:rFonts w:ascii="Arial" w:hAnsi="Arial" w:cs="Arial"/>
        </w:rPr>
        <w:t xml:space="preserve"> 04.2025</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6AFCDD27" w14:textId="6B25CCE8" w:rsidR="00A00292" w:rsidRDefault="00A00292" w:rsidP="00A00292">
      <w:pPr>
        <w:rPr>
          <w:rFonts w:ascii="Arial" w:hAnsi="Arial" w:cs="Arial"/>
          <w:b/>
          <w:bCs/>
        </w:rPr>
      </w:pPr>
      <w:r w:rsidRPr="00A00292">
        <w:rPr>
          <w:rFonts w:ascii="Arial" w:hAnsi="Arial" w:cs="Arial"/>
          <w:b/>
          <w:bCs/>
        </w:rPr>
        <w:t>Notes</w:t>
      </w:r>
    </w:p>
    <w:p w14:paraId="2432DB8A" w14:textId="4BE1ED52" w:rsidR="004920B7" w:rsidRPr="004920B7" w:rsidRDefault="004920B7" w:rsidP="00A00292">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1FC7E58D" w14:textId="73B0F9E0" w:rsidR="00DD71A4" w:rsidRPr="004920B7" w:rsidRDefault="00DD71A4" w:rsidP="004920B7">
      <w:pPr>
        <w:pStyle w:val="ListParagraph"/>
        <w:numPr>
          <w:ilvl w:val="0"/>
          <w:numId w:val="23"/>
        </w:numPr>
        <w:rPr>
          <w:rFonts w:ascii="Arial" w:hAnsi="Arial" w:cs="Arial"/>
        </w:rPr>
      </w:pPr>
      <w:r w:rsidRPr="004920B7">
        <w:rPr>
          <w:rFonts w:ascii="Arial" w:hAnsi="Arial" w:cs="Arial"/>
        </w:rPr>
        <w:t>Green Book terms</w:t>
      </w:r>
    </w:p>
    <w:p w14:paraId="2566602C" w14:textId="77777777" w:rsidR="004920B7" w:rsidRDefault="004920B7" w:rsidP="004920B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316D0AAC" w14:textId="77777777" w:rsidR="004920B7" w:rsidRDefault="004920B7" w:rsidP="004920B7">
      <w:pPr>
        <w:pStyle w:val="ListParagraph"/>
        <w:numPr>
          <w:ilvl w:val="0"/>
          <w:numId w:val="32"/>
        </w:numPr>
        <w:rPr>
          <w:rFonts w:ascii="Arial" w:hAnsi="Arial" w:cs="Arial"/>
        </w:rPr>
      </w:pPr>
      <w:r w:rsidRPr="004920B7">
        <w:rPr>
          <w:rFonts w:ascii="Arial" w:hAnsi="Arial" w:cs="Arial"/>
        </w:rPr>
        <w:t xml:space="preserve">Developing and action plan to establish and monitor progress </w:t>
      </w:r>
    </w:p>
    <w:p w14:paraId="73F32A78" w14:textId="77777777" w:rsidR="004920B7" w:rsidRDefault="004920B7" w:rsidP="004920B7">
      <w:pPr>
        <w:pStyle w:val="ListParagraph"/>
        <w:numPr>
          <w:ilvl w:val="0"/>
          <w:numId w:val="32"/>
        </w:numPr>
        <w:rPr>
          <w:rFonts w:ascii="Arial" w:hAnsi="Arial" w:cs="Arial"/>
        </w:rPr>
      </w:pPr>
      <w:r w:rsidRPr="004920B7">
        <w:rPr>
          <w:rFonts w:ascii="Arial" w:hAnsi="Arial" w:cs="Arial"/>
        </w:rPr>
        <w:t>Recruitment and Selection Procedures</w:t>
      </w:r>
    </w:p>
    <w:p w14:paraId="4F0DEDF2" w14:textId="77777777" w:rsidR="004920B7" w:rsidRDefault="004920B7" w:rsidP="004920B7">
      <w:pPr>
        <w:pStyle w:val="ListParagraph"/>
        <w:numPr>
          <w:ilvl w:val="0"/>
          <w:numId w:val="32"/>
        </w:numPr>
        <w:rPr>
          <w:rFonts w:ascii="Arial" w:hAnsi="Arial" w:cs="Arial"/>
        </w:rPr>
      </w:pPr>
      <w:r w:rsidRPr="004920B7">
        <w:rPr>
          <w:rFonts w:ascii="Arial" w:hAnsi="Arial" w:cs="Arial"/>
        </w:rPr>
        <w:t>Training</w:t>
      </w:r>
    </w:p>
    <w:p w14:paraId="6EA473E7" w14:textId="77777777" w:rsidR="004920B7" w:rsidRDefault="004920B7" w:rsidP="004920B7">
      <w:pPr>
        <w:pStyle w:val="ListParagraph"/>
        <w:numPr>
          <w:ilvl w:val="0"/>
          <w:numId w:val="32"/>
        </w:numPr>
        <w:rPr>
          <w:rFonts w:ascii="Arial" w:hAnsi="Arial" w:cs="Arial"/>
        </w:rPr>
      </w:pPr>
      <w:r w:rsidRPr="004920B7">
        <w:rPr>
          <w:rFonts w:ascii="Arial" w:hAnsi="Arial" w:cs="Arial"/>
        </w:rPr>
        <w:t>Pay, Grading and Conditions of Service</w:t>
      </w:r>
    </w:p>
    <w:p w14:paraId="209E92F8" w14:textId="4EECD497" w:rsidR="004920B7" w:rsidRPr="004920B7" w:rsidRDefault="004920B7" w:rsidP="004920B7">
      <w:pPr>
        <w:pStyle w:val="ListParagraph"/>
        <w:numPr>
          <w:ilvl w:val="0"/>
          <w:numId w:val="32"/>
        </w:numPr>
        <w:rPr>
          <w:rFonts w:ascii="Arial" w:hAnsi="Arial" w:cs="Arial"/>
        </w:rPr>
      </w:pPr>
      <w:r w:rsidRPr="004920B7">
        <w:rPr>
          <w:rFonts w:ascii="Arial" w:hAnsi="Arial" w:cs="Arial"/>
        </w:rPr>
        <w:t>Dealing with Harassment</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FDD3226" w14:textId="77777777" w:rsidR="00581448" w:rsidRDefault="00581448" w:rsidP="00581448">
      <w:pPr>
        <w:rPr>
          <w:rFonts w:ascii="Arial" w:hAnsi="Arial" w:cs="Arial"/>
        </w:rPr>
      </w:pPr>
      <w:r w:rsidRPr="00A00292">
        <w:rPr>
          <w:rFonts w:ascii="Arial" w:hAnsi="Arial" w:cs="Arial"/>
        </w:rPr>
        <w:lastRenderedPageBreak/>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7E690103" w14:textId="5D065F40" w:rsidR="00A00292" w:rsidRDefault="00A00292" w:rsidP="00A00292">
      <w:pPr>
        <w:rPr>
          <w:rFonts w:ascii="Arial" w:hAnsi="Arial" w:cs="Arial"/>
        </w:rPr>
      </w:pPr>
      <w:r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8B90C" w14:textId="77777777" w:rsidR="00A3134C" w:rsidRDefault="00A3134C" w:rsidP="00225AAB">
      <w:r>
        <w:separator/>
      </w:r>
    </w:p>
  </w:endnote>
  <w:endnote w:type="continuationSeparator" w:id="0">
    <w:p w14:paraId="35A385C6" w14:textId="77777777" w:rsidR="00A3134C" w:rsidRDefault="00A3134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249E9" w14:textId="77777777" w:rsidR="00A3134C" w:rsidRDefault="00A3134C" w:rsidP="00225AAB">
      <w:r>
        <w:separator/>
      </w:r>
    </w:p>
  </w:footnote>
  <w:footnote w:type="continuationSeparator" w:id="0">
    <w:p w14:paraId="440F5E9E" w14:textId="77777777" w:rsidR="00A3134C" w:rsidRDefault="00A3134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8843">
    <w:abstractNumId w:val="3"/>
  </w:num>
  <w:num w:numId="2" w16cid:durableId="917446856">
    <w:abstractNumId w:val="4"/>
  </w:num>
  <w:num w:numId="3" w16cid:durableId="680662268">
    <w:abstractNumId w:val="25"/>
  </w:num>
  <w:num w:numId="4" w16cid:durableId="1379283876">
    <w:abstractNumId w:val="27"/>
  </w:num>
  <w:num w:numId="5" w16cid:durableId="476261798">
    <w:abstractNumId w:val="0"/>
  </w:num>
  <w:num w:numId="6" w16cid:durableId="1300112222">
    <w:abstractNumId w:val="26"/>
  </w:num>
  <w:num w:numId="7" w16cid:durableId="1637952573">
    <w:abstractNumId w:val="30"/>
  </w:num>
  <w:num w:numId="8" w16cid:durableId="1783718335">
    <w:abstractNumId w:val="23"/>
  </w:num>
  <w:num w:numId="9" w16cid:durableId="1456172662">
    <w:abstractNumId w:val="14"/>
  </w:num>
  <w:num w:numId="10" w16cid:durableId="1681733658">
    <w:abstractNumId w:val="18"/>
  </w:num>
  <w:num w:numId="11" w16cid:durableId="1774472021">
    <w:abstractNumId w:val="13"/>
  </w:num>
  <w:num w:numId="12" w16cid:durableId="368993008">
    <w:abstractNumId w:val="5"/>
  </w:num>
  <w:num w:numId="13" w16cid:durableId="102850326">
    <w:abstractNumId w:val="28"/>
  </w:num>
  <w:num w:numId="14" w16cid:durableId="1555316450">
    <w:abstractNumId w:val="10"/>
  </w:num>
  <w:num w:numId="15" w16cid:durableId="181288058">
    <w:abstractNumId w:val="9"/>
  </w:num>
  <w:num w:numId="16" w16cid:durableId="2032953686">
    <w:abstractNumId w:val="17"/>
  </w:num>
  <w:num w:numId="17" w16cid:durableId="405341585">
    <w:abstractNumId w:val="24"/>
  </w:num>
  <w:num w:numId="18" w16cid:durableId="482703201">
    <w:abstractNumId w:val="15"/>
  </w:num>
  <w:num w:numId="19" w16cid:durableId="103968532">
    <w:abstractNumId w:val="11"/>
  </w:num>
  <w:num w:numId="20" w16cid:durableId="1305545326">
    <w:abstractNumId w:val="20"/>
  </w:num>
  <w:num w:numId="21" w16cid:durableId="1374772055">
    <w:abstractNumId w:val="8"/>
  </w:num>
  <w:num w:numId="22" w16cid:durableId="1747268549">
    <w:abstractNumId w:val="1"/>
  </w:num>
  <w:num w:numId="23" w16cid:durableId="1444810225">
    <w:abstractNumId w:val="29"/>
  </w:num>
  <w:num w:numId="24" w16cid:durableId="919096875">
    <w:abstractNumId w:val="19"/>
  </w:num>
  <w:num w:numId="25" w16cid:durableId="868105732">
    <w:abstractNumId w:val="31"/>
  </w:num>
  <w:num w:numId="26" w16cid:durableId="2065832588">
    <w:abstractNumId w:val="12"/>
  </w:num>
  <w:num w:numId="27" w16cid:durableId="1204363687">
    <w:abstractNumId w:val="16"/>
  </w:num>
  <w:num w:numId="28" w16cid:durableId="2090928548">
    <w:abstractNumId w:val="21"/>
  </w:num>
  <w:num w:numId="29" w16cid:durableId="1598248965">
    <w:abstractNumId w:val="7"/>
  </w:num>
  <w:num w:numId="30" w16cid:durableId="1693728067">
    <w:abstractNumId w:val="2"/>
  </w:num>
  <w:num w:numId="31" w16cid:durableId="1027373149">
    <w:abstractNumId w:val="6"/>
  </w:num>
  <w:num w:numId="32" w16cid:durableId="16556442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45474"/>
    <w:rsid w:val="0016302E"/>
    <w:rsid w:val="00174C20"/>
    <w:rsid w:val="001A43B9"/>
    <w:rsid w:val="00200675"/>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06EC8"/>
    <w:rsid w:val="00433BCE"/>
    <w:rsid w:val="004920B7"/>
    <w:rsid w:val="00493FD5"/>
    <w:rsid w:val="004C62AD"/>
    <w:rsid w:val="004E2382"/>
    <w:rsid w:val="004F1CEC"/>
    <w:rsid w:val="00512179"/>
    <w:rsid w:val="005307F8"/>
    <w:rsid w:val="00547560"/>
    <w:rsid w:val="005546A7"/>
    <w:rsid w:val="00581448"/>
    <w:rsid w:val="005947FA"/>
    <w:rsid w:val="005E45FA"/>
    <w:rsid w:val="005F510D"/>
    <w:rsid w:val="005F5FB8"/>
    <w:rsid w:val="00646BF7"/>
    <w:rsid w:val="006A34AA"/>
    <w:rsid w:val="006B758B"/>
    <w:rsid w:val="006F0348"/>
    <w:rsid w:val="00737460"/>
    <w:rsid w:val="0074642B"/>
    <w:rsid w:val="007713E0"/>
    <w:rsid w:val="007A6D3A"/>
    <w:rsid w:val="007E6C3C"/>
    <w:rsid w:val="00815732"/>
    <w:rsid w:val="00817054"/>
    <w:rsid w:val="0084461D"/>
    <w:rsid w:val="0086672F"/>
    <w:rsid w:val="0088207B"/>
    <w:rsid w:val="008928F0"/>
    <w:rsid w:val="00896340"/>
    <w:rsid w:val="008F0241"/>
    <w:rsid w:val="00901A21"/>
    <w:rsid w:val="00974B64"/>
    <w:rsid w:val="00981330"/>
    <w:rsid w:val="00982D83"/>
    <w:rsid w:val="00993C38"/>
    <w:rsid w:val="009E3344"/>
    <w:rsid w:val="009E68C5"/>
    <w:rsid w:val="009F4F96"/>
    <w:rsid w:val="00A00292"/>
    <w:rsid w:val="00A3134C"/>
    <w:rsid w:val="00A42842"/>
    <w:rsid w:val="00A6138F"/>
    <w:rsid w:val="00A62BAC"/>
    <w:rsid w:val="00A93678"/>
    <w:rsid w:val="00AC43E4"/>
    <w:rsid w:val="00B25AAB"/>
    <w:rsid w:val="00B92055"/>
    <w:rsid w:val="00B9603B"/>
    <w:rsid w:val="00C267C6"/>
    <w:rsid w:val="00C5275A"/>
    <w:rsid w:val="00C75761"/>
    <w:rsid w:val="00CD367E"/>
    <w:rsid w:val="00CF1B04"/>
    <w:rsid w:val="00CF71B2"/>
    <w:rsid w:val="00D056A8"/>
    <w:rsid w:val="00D37156"/>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Erlestoke Parish-Council</cp:lastModifiedBy>
  <cp:revision>2</cp:revision>
  <cp:lastPrinted>2019-07-10T10:03:00Z</cp:lastPrinted>
  <dcterms:created xsi:type="dcterms:W3CDTF">2024-03-27T10:10:00Z</dcterms:created>
  <dcterms:modified xsi:type="dcterms:W3CDTF">2024-03-27T10:10:00Z</dcterms:modified>
</cp:coreProperties>
</file>