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D9682" w14:textId="23269B53" w:rsidR="009B209A" w:rsidRPr="009B209A" w:rsidRDefault="009B209A" w:rsidP="009B209A">
      <w:pPr>
        <w:ind w:left="360"/>
        <w:jc w:val="center"/>
        <w:rPr>
          <w:sz w:val="32"/>
          <w:szCs w:val="32"/>
        </w:rPr>
      </w:pPr>
      <w:r w:rsidRPr="009B209A">
        <w:rPr>
          <w:sz w:val="32"/>
          <w:szCs w:val="32"/>
        </w:rPr>
        <w:t>List Of Policies Reviewed at Meeting 09.03.2026</w:t>
      </w:r>
    </w:p>
    <w:p w14:paraId="1DBCE19E" w14:textId="77777777" w:rsidR="009B209A" w:rsidRDefault="009B209A" w:rsidP="009B209A">
      <w:pPr>
        <w:ind w:left="360"/>
      </w:pPr>
    </w:p>
    <w:p w14:paraId="6682EF3D" w14:textId="7AE7BBE1" w:rsidR="009B209A" w:rsidRPr="009B209A" w:rsidRDefault="009B209A" w:rsidP="009B209A">
      <w:pPr>
        <w:pStyle w:val="ListParagraph"/>
        <w:numPr>
          <w:ilvl w:val="0"/>
          <w:numId w:val="3"/>
        </w:numPr>
      </w:pPr>
      <w:r w:rsidRPr="009B209A">
        <w:t xml:space="preserve">Subject Access Requests </w:t>
      </w:r>
      <w:r>
        <w:t>(new to 2026)</w:t>
      </w:r>
    </w:p>
    <w:p w14:paraId="4820F736" w14:textId="480F3E63" w:rsidR="009B209A" w:rsidRPr="009B209A" w:rsidRDefault="009B209A" w:rsidP="009B209A">
      <w:pPr>
        <w:pStyle w:val="ListParagraph"/>
        <w:numPr>
          <w:ilvl w:val="0"/>
          <w:numId w:val="3"/>
        </w:numPr>
      </w:pPr>
      <w:r w:rsidRPr="009B209A">
        <w:t xml:space="preserve">EPC Data Map 2025/2026 </w:t>
      </w:r>
      <w:r>
        <w:t xml:space="preserve"> (new to 2026)</w:t>
      </w:r>
    </w:p>
    <w:p w14:paraId="33B8BCB7" w14:textId="75F4C309" w:rsidR="009B209A" w:rsidRPr="009B209A" w:rsidRDefault="009B209A" w:rsidP="009B209A">
      <w:pPr>
        <w:pStyle w:val="ListParagraph"/>
        <w:numPr>
          <w:ilvl w:val="0"/>
          <w:numId w:val="3"/>
        </w:numPr>
      </w:pPr>
      <w:r w:rsidRPr="009B209A">
        <w:t xml:space="preserve">GDPR Guidance 2025–2026 </w:t>
      </w:r>
      <w:r>
        <w:t xml:space="preserve"> (new to 2026)</w:t>
      </w:r>
    </w:p>
    <w:p w14:paraId="512C9A1C" w14:textId="3844EAC2" w:rsidR="009B209A" w:rsidRPr="009B209A" w:rsidRDefault="009B209A" w:rsidP="009B209A">
      <w:pPr>
        <w:pStyle w:val="ListParagraph"/>
        <w:numPr>
          <w:ilvl w:val="0"/>
          <w:numId w:val="3"/>
        </w:numPr>
      </w:pPr>
      <w:r w:rsidRPr="009B209A">
        <w:t xml:space="preserve">I.T. Policy 2025/2026 </w:t>
      </w:r>
      <w:r>
        <w:t>(new to 2026)</w:t>
      </w:r>
    </w:p>
    <w:p w14:paraId="0BA2FDE4" w14:textId="3CC06AB6" w:rsidR="009B209A" w:rsidRPr="009B209A" w:rsidRDefault="009B209A" w:rsidP="009B209A">
      <w:pPr>
        <w:pStyle w:val="ListParagraph"/>
        <w:numPr>
          <w:ilvl w:val="0"/>
          <w:numId w:val="3"/>
        </w:numPr>
      </w:pPr>
      <w:r w:rsidRPr="009B209A">
        <w:t xml:space="preserve">Model Financial Regulations </w:t>
      </w:r>
    </w:p>
    <w:p w14:paraId="06F2BC4B" w14:textId="2CB1C621" w:rsidR="009B209A" w:rsidRPr="009B209A" w:rsidRDefault="009B209A" w:rsidP="009B209A">
      <w:pPr>
        <w:pStyle w:val="ListParagraph"/>
        <w:numPr>
          <w:ilvl w:val="0"/>
          <w:numId w:val="3"/>
        </w:numPr>
      </w:pPr>
      <w:r w:rsidRPr="009B209A">
        <w:t xml:space="preserve">Erlestoke Parish Council Standing Orders </w:t>
      </w:r>
    </w:p>
    <w:p w14:paraId="292E4005" w14:textId="71951BAC" w:rsidR="009B209A" w:rsidRPr="009B209A" w:rsidRDefault="009B209A" w:rsidP="009B209A">
      <w:pPr>
        <w:pStyle w:val="ListParagraph"/>
        <w:numPr>
          <w:ilvl w:val="0"/>
          <w:numId w:val="3"/>
        </w:numPr>
      </w:pPr>
      <w:r w:rsidRPr="009B209A">
        <w:t xml:space="preserve">Disciplinary and Grievance Policy </w:t>
      </w:r>
    </w:p>
    <w:p w14:paraId="6E5AD130" w14:textId="64D47316" w:rsidR="009B209A" w:rsidRPr="009B209A" w:rsidRDefault="009B209A" w:rsidP="009B209A">
      <w:pPr>
        <w:pStyle w:val="ListParagraph"/>
        <w:numPr>
          <w:ilvl w:val="0"/>
          <w:numId w:val="3"/>
        </w:numPr>
      </w:pPr>
      <w:r w:rsidRPr="009B209A">
        <w:t xml:space="preserve">Data Protection Policy </w:t>
      </w:r>
    </w:p>
    <w:p w14:paraId="0D1DBC37" w14:textId="6A2F4FF5" w:rsidR="009B209A" w:rsidRPr="009B209A" w:rsidRDefault="009B209A" w:rsidP="009B209A">
      <w:pPr>
        <w:pStyle w:val="ListParagraph"/>
        <w:numPr>
          <w:ilvl w:val="0"/>
          <w:numId w:val="3"/>
        </w:numPr>
      </w:pPr>
      <w:r w:rsidRPr="009B209A">
        <w:t xml:space="preserve">Publication Scheme </w:t>
      </w:r>
    </w:p>
    <w:p w14:paraId="6B724E1F" w14:textId="44F20CC5" w:rsidR="00075AB1" w:rsidRDefault="009B209A" w:rsidP="009B209A">
      <w:pPr>
        <w:pStyle w:val="ListParagraph"/>
        <w:numPr>
          <w:ilvl w:val="0"/>
          <w:numId w:val="3"/>
        </w:numPr>
      </w:pPr>
      <w:r w:rsidRPr="009B209A">
        <w:t>Erlestoke Parish Council Equality/Diversity Policy</w:t>
      </w:r>
    </w:p>
    <w:p w14:paraId="5D0BB695" w14:textId="77777777" w:rsidR="009B209A" w:rsidRDefault="009B209A" w:rsidP="009B209A"/>
    <w:p w14:paraId="45E8CE4D" w14:textId="4E9B3F2E" w:rsidR="009B209A" w:rsidRDefault="009B209A" w:rsidP="009B209A">
      <w:r>
        <w:t xml:space="preserve">To be reviewed at the Annual Meeting </w:t>
      </w:r>
    </w:p>
    <w:p w14:paraId="349EDEC5" w14:textId="7EE893A2" w:rsidR="009B209A" w:rsidRDefault="009B209A" w:rsidP="009B209A">
      <w:pPr>
        <w:pStyle w:val="ListParagraph"/>
        <w:numPr>
          <w:ilvl w:val="0"/>
          <w:numId w:val="4"/>
        </w:numPr>
      </w:pPr>
      <w:r>
        <w:t>Asset Register</w:t>
      </w:r>
    </w:p>
    <w:p w14:paraId="052F4D75" w14:textId="3C36B0F8" w:rsidR="009B209A" w:rsidRDefault="009B209A" w:rsidP="009B209A">
      <w:pPr>
        <w:pStyle w:val="ListParagraph"/>
        <w:numPr>
          <w:ilvl w:val="0"/>
          <w:numId w:val="4"/>
        </w:numPr>
      </w:pPr>
      <w:r>
        <w:t xml:space="preserve">Risk Register </w:t>
      </w:r>
    </w:p>
    <w:p w14:paraId="5BFF13EA" w14:textId="733F24D1" w:rsidR="009B209A" w:rsidRDefault="009B209A" w:rsidP="009B209A">
      <w:pPr>
        <w:pStyle w:val="ListParagraph"/>
        <w:numPr>
          <w:ilvl w:val="0"/>
          <w:numId w:val="4"/>
        </w:numPr>
      </w:pPr>
      <w:r>
        <w:t xml:space="preserve">Any rechecks for 2026/2027 </w:t>
      </w:r>
    </w:p>
    <w:sectPr w:rsidR="009B209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F988B" w14:textId="77777777" w:rsidR="00C926F0" w:rsidRDefault="00C926F0" w:rsidP="009B209A">
      <w:pPr>
        <w:spacing w:after="0" w:line="240" w:lineRule="auto"/>
      </w:pPr>
      <w:r>
        <w:separator/>
      </w:r>
    </w:p>
  </w:endnote>
  <w:endnote w:type="continuationSeparator" w:id="0">
    <w:p w14:paraId="77D126DD" w14:textId="77777777" w:rsidR="00C926F0" w:rsidRDefault="00C926F0" w:rsidP="009B2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8452D" w14:textId="77777777" w:rsidR="00C926F0" w:rsidRDefault="00C926F0" w:rsidP="009B209A">
      <w:pPr>
        <w:spacing w:after="0" w:line="240" w:lineRule="auto"/>
      </w:pPr>
      <w:r>
        <w:separator/>
      </w:r>
    </w:p>
  </w:footnote>
  <w:footnote w:type="continuationSeparator" w:id="0">
    <w:p w14:paraId="25833004" w14:textId="77777777" w:rsidR="00C926F0" w:rsidRDefault="00C926F0" w:rsidP="009B2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AEFD" w14:textId="6CE689DA" w:rsidR="009B209A" w:rsidRDefault="009B209A">
    <w:pPr>
      <w:pStyle w:val="Header"/>
    </w:pPr>
    <w:r>
      <w:t xml:space="preserve">Erlestoke Parish Council </w:t>
    </w:r>
    <w:r>
      <w:tab/>
      <w:t>09.03.2026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02B68"/>
    <w:multiLevelType w:val="hybridMultilevel"/>
    <w:tmpl w:val="E9CCB6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B1408"/>
    <w:multiLevelType w:val="hybridMultilevel"/>
    <w:tmpl w:val="31668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673BD"/>
    <w:multiLevelType w:val="hybridMultilevel"/>
    <w:tmpl w:val="66821F12"/>
    <w:lvl w:ilvl="0" w:tplc="0E3A1A7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396594"/>
    <w:multiLevelType w:val="hybridMultilevel"/>
    <w:tmpl w:val="1786D83A"/>
    <w:lvl w:ilvl="0" w:tplc="CDB8BB40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176929">
    <w:abstractNumId w:val="1"/>
  </w:num>
  <w:num w:numId="2" w16cid:durableId="2034182959">
    <w:abstractNumId w:val="3"/>
  </w:num>
  <w:num w:numId="3" w16cid:durableId="1842045496">
    <w:abstractNumId w:val="0"/>
  </w:num>
  <w:num w:numId="4" w16cid:durableId="1197306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09A"/>
    <w:rsid w:val="00065B4E"/>
    <w:rsid w:val="00075AB1"/>
    <w:rsid w:val="00217B5A"/>
    <w:rsid w:val="002F307C"/>
    <w:rsid w:val="00443769"/>
    <w:rsid w:val="00471601"/>
    <w:rsid w:val="0052426B"/>
    <w:rsid w:val="005A0237"/>
    <w:rsid w:val="006C3C2F"/>
    <w:rsid w:val="00745F40"/>
    <w:rsid w:val="00855DC9"/>
    <w:rsid w:val="008A1224"/>
    <w:rsid w:val="009B209A"/>
    <w:rsid w:val="00A5505A"/>
    <w:rsid w:val="00B702DA"/>
    <w:rsid w:val="00C926F0"/>
    <w:rsid w:val="00D210B4"/>
    <w:rsid w:val="00DD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BD117"/>
  <w15:chartTrackingRefBased/>
  <w15:docId w15:val="{D4886EE5-D8A0-4C80-98AC-0262D659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20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0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0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0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0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0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0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0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0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0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0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0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0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0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0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0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0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20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2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0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2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2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20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20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20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0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0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0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20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09A"/>
  </w:style>
  <w:style w:type="paragraph" w:styleId="Footer">
    <w:name w:val="footer"/>
    <w:basedOn w:val="Normal"/>
    <w:link w:val="FooterChar"/>
    <w:uiPriority w:val="99"/>
    <w:unhideWhenUsed/>
    <w:rsid w:val="009B20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Erlestoke Parish-Council</dc:creator>
  <cp:keywords/>
  <dc:description/>
  <cp:lastModifiedBy>Erlestoke Parish-Council</cp:lastModifiedBy>
  <cp:revision>1</cp:revision>
  <dcterms:created xsi:type="dcterms:W3CDTF">2026-05-07T19:34:00Z</dcterms:created>
  <dcterms:modified xsi:type="dcterms:W3CDTF">2026-05-07T19:39:00Z</dcterms:modified>
</cp:coreProperties>
</file>