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0F65" w14:textId="1B00ECBE" w:rsidR="0009147D" w:rsidRDefault="00313E15" w:rsidP="00AE7DF3">
      <w:pPr>
        <w:spacing w:after="0" w:line="240" w:lineRule="auto"/>
        <w:rPr>
          <w:b/>
          <w:sz w:val="24"/>
          <w:szCs w:val="24"/>
        </w:rPr>
      </w:pPr>
      <w:r>
        <w:rPr>
          <w:b/>
          <w:sz w:val="44"/>
          <w:szCs w:val="44"/>
        </w:rPr>
        <w:t>ERLESTOKE PARISH COUNCIL</w:t>
      </w:r>
      <w:r>
        <w:rPr>
          <w:b/>
          <w:sz w:val="44"/>
          <w:szCs w:val="44"/>
        </w:rPr>
        <w:tab/>
      </w:r>
      <w:r w:rsidR="00AE7DF3">
        <w:rPr>
          <w:b/>
          <w:sz w:val="44"/>
          <w:szCs w:val="44"/>
        </w:rPr>
        <w:t xml:space="preserve">(updated for </w:t>
      </w:r>
      <w:r w:rsidR="00C12906">
        <w:rPr>
          <w:b/>
          <w:sz w:val="44"/>
          <w:szCs w:val="44"/>
        </w:rPr>
        <w:t>12.05.2025</w:t>
      </w:r>
      <w:r w:rsidR="00AE7DF3">
        <w:rPr>
          <w:b/>
          <w:sz w:val="44"/>
          <w:szCs w:val="44"/>
        </w:rPr>
        <w:t>)</w:t>
      </w:r>
      <w:r>
        <w:rPr>
          <w:b/>
          <w:sz w:val="44"/>
          <w:szCs w:val="44"/>
        </w:rPr>
        <w:tab/>
      </w:r>
      <w:r>
        <w:rPr>
          <w:b/>
          <w:sz w:val="44"/>
          <w:szCs w:val="44"/>
        </w:rPr>
        <w:tab/>
      </w:r>
      <w:r>
        <w:rPr>
          <w:b/>
          <w:sz w:val="44"/>
          <w:szCs w:val="44"/>
        </w:rPr>
        <w:tab/>
      </w:r>
      <w:r>
        <w:rPr>
          <w:b/>
          <w:sz w:val="44"/>
          <w:szCs w:val="44"/>
        </w:rPr>
        <w:tab/>
      </w:r>
      <w:r>
        <w:rPr>
          <w:b/>
          <w:sz w:val="44"/>
          <w:szCs w:val="44"/>
        </w:rPr>
        <w:tab/>
      </w:r>
      <w:r>
        <w:rPr>
          <w:b/>
          <w:sz w:val="44"/>
          <w:szCs w:val="44"/>
        </w:rPr>
        <w:tab/>
      </w:r>
    </w:p>
    <w:p w14:paraId="36C261FD" w14:textId="1BE8F7E2" w:rsidR="00313E15" w:rsidRDefault="00313E15" w:rsidP="00313E15">
      <w:pPr>
        <w:spacing w:after="0" w:line="240" w:lineRule="auto"/>
        <w:rPr>
          <w:b/>
          <w:sz w:val="24"/>
          <w:szCs w:val="24"/>
        </w:rPr>
      </w:pPr>
    </w:p>
    <w:p w14:paraId="3015689C" w14:textId="32FDF75C" w:rsidR="00313E15" w:rsidRDefault="0009147D" w:rsidP="00313E15">
      <w:pPr>
        <w:spacing w:after="0" w:line="240" w:lineRule="auto"/>
        <w:rPr>
          <w:b/>
          <w:sz w:val="24"/>
          <w:szCs w:val="24"/>
        </w:rPr>
      </w:pPr>
      <w:r>
        <w:rPr>
          <w:b/>
          <w:sz w:val="24"/>
          <w:szCs w:val="24"/>
        </w:rPr>
        <w:t xml:space="preserve">Chairman: </w:t>
      </w:r>
      <w:r w:rsidR="00AE7DF3">
        <w:rPr>
          <w:b/>
          <w:sz w:val="24"/>
          <w:szCs w:val="24"/>
        </w:rPr>
        <w:t>Cllr A Rogers</w:t>
      </w:r>
      <w:r w:rsidR="00313E15">
        <w:rPr>
          <w:b/>
          <w:sz w:val="24"/>
          <w:szCs w:val="24"/>
        </w:rPr>
        <w:tab/>
      </w:r>
      <w:r w:rsidR="00313E15">
        <w:rPr>
          <w:b/>
          <w:sz w:val="24"/>
          <w:szCs w:val="24"/>
        </w:rPr>
        <w:tab/>
      </w:r>
      <w:r w:rsidR="00313E15">
        <w:rPr>
          <w:b/>
          <w:sz w:val="24"/>
          <w:szCs w:val="24"/>
        </w:rPr>
        <w:tab/>
      </w:r>
      <w:r w:rsidR="00313E15">
        <w:rPr>
          <w:b/>
          <w:sz w:val="24"/>
          <w:szCs w:val="24"/>
        </w:rPr>
        <w:tab/>
      </w:r>
      <w:r w:rsidR="00313E15">
        <w:rPr>
          <w:b/>
          <w:sz w:val="24"/>
          <w:szCs w:val="24"/>
        </w:rPr>
        <w:tab/>
      </w:r>
      <w:r w:rsidR="00313E15">
        <w:rPr>
          <w:b/>
          <w:sz w:val="24"/>
          <w:szCs w:val="24"/>
        </w:rPr>
        <w:tab/>
      </w:r>
      <w:r w:rsidR="00313E15">
        <w:rPr>
          <w:b/>
          <w:sz w:val="24"/>
          <w:szCs w:val="24"/>
        </w:rPr>
        <w:tab/>
        <w:t xml:space="preserve">Parish Clerk:  </w:t>
      </w:r>
      <w:r w:rsidR="00AE7DF3">
        <w:rPr>
          <w:b/>
          <w:sz w:val="24"/>
          <w:szCs w:val="24"/>
        </w:rPr>
        <w:t>Mrs Louise Brebner</w:t>
      </w:r>
    </w:p>
    <w:p w14:paraId="14D1B926" w14:textId="2AF1FC5A" w:rsidR="00313E15" w:rsidRDefault="00313E15" w:rsidP="00313E15">
      <w:pPr>
        <w:spacing w:after="0"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Email:  </w:t>
      </w:r>
      <w:r w:rsidR="00CE51FF">
        <w:t>clerk</w:t>
      </w:r>
      <w:r w:rsidR="00343A73">
        <w:t>@erlestokeparishcouncil.gov.uk</w:t>
      </w:r>
    </w:p>
    <w:p w14:paraId="64407D80" w14:textId="495B462C" w:rsidR="00313E15" w:rsidRDefault="00313E15" w:rsidP="00313E15">
      <w:pPr>
        <w:spacing w:after="0" w:line="240" w:lineRule="auto"/>
        <w:rPr>
          <w:b/>
          <w:sz w:val="24"/>
          <w:szCs w:val="24"/>
        </w:rPr>
      </w:pPr>
    </w:p>
    <w:p w14:paraId="4D9FEBD0" w14:textId="21915507" w:rsidR="00313E15" w:rsidRDefault="00313E15" w:rsidP="00313E15">
      <w:pPr>
        <w:spacing w:after="0" w:line="240" w:lineRule="auto"/>
        <w:rPr>
          <w:rFonts w:ascii="Arial" w:hAnsi="Arial" w:cs="Arial"/>
          <w:b/>
          <w:sz w:val="24"/>
          <w:szCs w:val="24"/>
        </w:rPr>
      </w:pPr>
      <w:r>
        <w:rPr>
          <w:rFonts w:ascii="Arial" w:hAnsi="Arial" w:cs="Arial"/>
          <w:b/>
          <w:sz w:val="24"/>
          <w:szCs w:val="24"/>
        </w:rPr>
        <w:t>Information available from Erlestoke Parish Council under the model publication scheme issued by the Information Commissioners Office</w:t>
      </w:r>
      <w:r w:rsidR="00AE7DF3">
        <w:rPr>
          <w:rFonts w:ascii="Arial" w:hAnsi="Arial" w:cs="Arial"/>
          <w:b/>
          <w:sz w:val="24"/>
          <w:szCs w:val="24"/>
        </w:rPr>
        <w:t xml:space="preserve"> – To be updated Yearly.</w:t>
      </w:r>
    </w:p>
    <w:p w14:paraId="7F043A74" w14:textId="60437444" w:rsidR="00313E15" w:rsidRDefault="00313E15" w:rsidP="00313E15">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7821"/>
        <w:gridCol w:w="5176"/>
        <w:gridCol w:w="951"/>
      </w:tblGrid>
      <w:tr w:rsidR="00313E15" w14:paraId="1712B379" w14:textId="77777777" w:rsidTr="00AE7DF3">
        <w:tc>
          <w:tcPr>
            <w:tcW w:w="7821" w:type="dxa"/>
          </w:tcPr>
          <w:p w14:paraId="22C862C4" w14:textId="181E4C34" w:rsidR="00313E15" w:rsidRDefault="00313E15" w:rsidP="00313E15">
            <w:pPr>
              <w:rPr>
                <w:rFonts w:ascii="Arial" w:hAnsi="Arial" w:cs="Arial"/>
                <w:b/>
                <w:sz w:val="24"/>
                <w:szCs w:val="24"/>
              </w:rPr>
            </w:pPr>
            <w:r>
              <w:rPr>
                <w:rFonts w:ascii="Arial" w:hAnsi="Arial" w:cs="Arial"/>
                <w:b/>
                <w:sz w:val="24"/>
                <w:szCs w:val="24"/>
              </w:rPr>
              <w:t>Information to be published</w:t>
            </w:r>
          </w:p>
        </w:tc>
        <w:tc>
          <w:tcPr>
            <w:tcW w:w="5176" w:type="dxa"/>
          </w:tcPr>
          <w:p w14:paraId="7C81CAF2" w14:textId="551299E2" w:rsidR="00313E15" w:rsidRDefault="00313E15" w:rsidP="00313E15">
            <w:pPr>
              <w:rPr>
                <w:rFonts w:ascii="Arial" w:hAnsi="Arial" w:cs="Arial"/>
                <w:b/>
                <w:sz w:val="24"/>
                <w:szCs w:val="24"/>
              </w:rPr>
            </w:pPr>
            <w:r>
              <w:rPr>
                <w:rFonts w:ascii="Arial" w:hAnsi="Arial" w:cs="Arial"/>
                <w:b/>
                <w:sz w:val="24"/>
                <w:szCs w:val="24"/>
              </w:rPr>
              <w:t>How the information can be obtained</w:t>
            </w:r>
          </w:p>
        </w:tc>
        <w:tc>
          <w:tcPr>
            <w:tcW w:w="951" w:type="dxa"/>
          </w:tcPr>
          <w:p w14:paraId="1A53ACA3" w14:textId="6B01C5E9" w:rsidR="00313E15" w:rsidRDefault="00313E15" w:rsidP="00313E15">
            <w:pPr>
              <w:rPr>
                <w:rFonts w:ascii="Arial" w:hAnsi="Arial" w:cs="Arial"/>
                <w:b/>
                <w:sz w:val="24"/>
                <w:szCs w:val="24"/>
              </w:rPr>
            </w:pPr>
            <w:r>
              <w:rPr>
                <w:rFonts w:ascii="Arial" w:hAnsi="Arial" w:cs="Arial"/>
                <w:b/>
                <w:sz w:val="24"/>
                <w:szCs w:val="24"/>
              </w:rPr>
              <w:t>Cost</w:t>
            </w:r>
          </w:p>
        </w:tc>
      </w:tr>
      <w:tr w:rsidR="00313E15" w14:paraId="59313261" w14:textId="77777777" w:rsidTr="00AE7DF3">
        <w:trPr>
          <w:trHeight w:val="1814"/>
        </w:trPr>
        <w:tc>
          <w:tcPr>
            <w:tcW w:w="7821" w:type="dxa"/>
          </w:tcPr>
          <w:p w14:paraId="3EBD5682" w14:textId="77777777" w:rsidR="00313E15" w:rsidRDefault="00313E15" w:rsidP="00313E15">
            <w:pPr>
              <w:rPr>
                <w:rFonts w:ascii="Arial" w:hAnsi="Arial" w:cs="Arial"/>
                <w:b/>
                <w:sz w:val="24"/>
                <w:szCs w:val="24"/>
              </w:rPr>
            </w:pPr>
            <w:r>
              <w:rPr>
                <w:rFonts w:ascii="Arial" w:hAnsi="Arial" w:cs="Arial"/>
                <w:b/>
                <w:sz w:val="24"/>
                <w:szCs w:val="24"/>
              </w:rPr>
              <w:t>Class 1 – Who we are and what we do</w:t>
            </w:r>
          </w:p>
          <w:p w14:paraId="5FCDFDF1" w14:textId="77777777" w:rsidR="00313E15" w:rsidRDefault="00313E15" w:rsidP="00313E15">
            <w:pPr>
              <w:rPr>
                <w:rFonts w:ascii="Arial" w:hAnsi="Arial" w:cs="Arial"/>
                <w:sz w:val="24"/>
                <w:szCs w:val="24"/>
              </w:rPr>
            </w:pPr>
            <w:r>
              <w:rPr>
                <w:rFonts w:ascii="Arial" w:hAnsi="Arial" w:cs="Arial"/>
                <w:sz w:val="24"/>
                <w:szCs w:val="24"/>
              </w:rPr>
              <w:t>(Organisational information, structures, locations and contacts)</w:t>
            </w:r>
          </w:p>
          <w:p w14:paraId="53BA63F8" w14:textId="77777777" w:rsidR="00646FB6" w:rsidRDefault="00646FB6" w:rsidP="00313E15">
            <w:pPr>
              <w:rPr>
                <w:rFonts w:ascii="Arial" w:hAnsi="Arial" w:cs="Arial"/>
                <w:sz w:val="24"/>
                <w:szCs w:val="24"/>
              </w:rPr>
            </w:pPr>
          </w:p>
          <w:p w14:paraId="0D0EBF45" w14:textId="77777777" w:rsidR="00646FB6" w:rsidRDefault="00646FB6" w:rsidP="00313E15">
            <w:pPr>
              <w:rPr>
                <w:rFonts w:ascii="Arial" w:hAnsi="Arial" w:cs="Arial"/>
                <w:sz w:val="24"/>
                <w:szCs w:val="24"/>
              </w:rPr>
            </w:pPr>
            <w:r>
              <w:rPr>
                <w:rFonts w:ascii="Arial" w:hAnsi="Arial" w:cs="Arial"/>
                <w:sz w:val="24"/>
                <w:szCs w:val="24"/>
              </w:rPr>
              <w:t>This will be current information only</w:t>
            </w:r>
          </w:p>
          <w:p w14:paraId="033CD78B" w14:textId="77777777" w:rsidR="00646FB6" w:rsidRDefault="00646FB6" w:rsidP="00313E15">
            <w:pPr>
              <w:rPr>
                <w:rFonts w:ascii="Arial" w:hAnsi="Arial" w:cs="Arial"/>
                <w:sz w:val="24"/>
                <w:szCs w:val="24"/>
              </w:rPr>
            </w:pPr>
          </w:p>
          <w:p w14:paraId="437BDCA8" w14:textId="09CC71F7" w:rsidR="00646FB6" w:rsidRPr="00313E15" w:rsidRDefault="00646FB6" w:rsidP="00313E15">
            <w:pPr>
              <w:rPr>
                <w:rFonts w:ascii="Arial" w:hAnsi="Arial" w:cs="Arial"/>
                <w:sz w:val="24"/>
                <w:szCs w:val="24"/>
              </w:rPr>
            </w:pPr>
          </w:p>
        </w:tc>
        <w:tc>
          <w:tcPr>
            <w:tcW w:w="5176" w:type="dxa"/>
          </w:tcPr>
          <w:p w14:paraId="33DC2F63" w14:textId="77777777" w:rsidR="00313E15" w:rsidRDefault="00313E15" w:rsidP="00313E15">
            <w:pPr>
              <w:rPr>
                <w:rFonts w:ascii="Arial" w:hAnsi="Arial" w:cs="Arial"/>
                <w:b/>
                <w:sz w:val="24"/>
                <w:szCs w:val="24"/>
              </w:rPr>
            </w:pPr>
          </w:p>
          <w:p w14:paraId="01CCFF9D" w14:textId="485995DA" w:rsidR="00646FB6" w:rsidRPr="00646FB6" w:rsidRDefault="00AE7DF3" w:rsidP="00AE7DF3">
            <w:pPr>
              <w:rPr>
                <w:rFonts w:ascii="Arial" w:hAnsi="Arial" w:cs="Arial"/>
                <w:sz w:val="24"/>
                <w:szCs w:val="24"/>
              </w:rPr>
            </w:pPr>
            <w:r>
              <w:rPr>
                <w:rFonts w:ascii="Arial" w:hAnsi="Arial" w:cs="Arial"/>
                <w:sz w:val="24"/>
                <w:szCs w:val="24"/>
              </w:rPr>
              <w:t>Erlestoke Parish Council Website</w:t>
            </w:r>
          </w:p>
        </w:tc>
        <w:tc>
          <w:tcPr>
            <w:tcW w:w="951" w:type="dxa"/>
          </w:tcPr>
          <w:p w14:paraId="22F899E0" w14:textId="77777777" w:rsidR="00313E15" w:rsidRPr="00646FB6" w:rsidRDefault="00313E15" w:rsidP="00313E15">
            <w:pPr>
              <w:rPr>
                <w:rFonts w:ascii="Arial" w:hAnsi="Arial" w:cs="Arial"/>
                <w:sz w:val="24"/>
                <w:szCs w:val="24"/>
              </w:rPr>
            </w:pPr>
          </w:p>
          <w:p w14:paraId="3076D0B3" w14:textId="0CBF3982" w:rsidR="00313E15" w:rsidRPr="00646FB6" w:rsidRDefault="00313E15" w:rsidP="00313E15">
            <w:pPr>
              <w:rPr>
                <w:rFonts w:ascii="Arial" w:hAnsi="Arial" w:cs="Arial"/>
                <w:sz w:val="24"/>
                <w:szCs w:val="24"/>
              </w:rPr>
            </w:pPr>
            <w:r w:rsidRPr="00646FB6">
              <w:rPr>
                <w:rFonts w:ascii="Arial" w:hAnsi="Arial" w:cs="Arial"/>
                <w:sz w:val="24"/>
                <w:szCs w:val="24"/>
              </w:rPr>
              <w:t>free</w:t>
            </w:r>
          </w:p>
        </w:tc>
      </w:tr>
      <w:tr w:rsidR="00313E15" w14:paraId="7052B887" w14:textId="77777777" w:rsidTr="00AE7DF3">
        <w:tc>
          <w:tcPr>
            <w:tcW w:w="7821" w:type="dxa"/>
          </w:tcPr>
          <w:p w14:paraId="4F668B6E" w14:textId="0BCD53F9" w:rsidR="00313E15" w:rsidRPr="00646FB6" w:rsidRDefault="00646FB6" w:rsidP="00313E15">
            <w:pPr>
              <w:rPr>
                <w:rFonts w:ascii="Arial" w:hAnsi="Arial" w:cs="Arial"/>
                <w:sz w:val="24"/>
                <w:szCs w:val="24"/>
              </w:rPr>
            </w:pPr>
            <w:r w:rsidRPr="00646FB6">
              <w:rPr>
                <w:rFonts w:ascii="Arial" w:hAnsi="Arial" w:cs="Arial"/>
                <w:sz w:val="24"/>
                <w:szCs w:val="24"/>
              </w:rPr>
              <w:t>Who’s on the council</w:t>
            </w:r>
          </w:p>
        </w:tc>
        <w:tc>
          <w:tcPr>
            <w:tcW w:w="5176" w:type="dxa"/>
          </w:tcPr>
          <w:p w14:paraId="2BFFCCC9" w14:textId="701C811B" w:rsidR="00313E15" w:rsidRPr="00646FB6" w:rsidRDefault="00646FB6" w:rsidP="00313E15">
            <w:pPr>
              <w:rPr>
                <w:rFonts w:ascii="Arial" w:hAnsi="Arial" w:cs="Arial"/>
                <w:sz w:val="24"/>
                <w:szCs w:val="24"/>
              </w:rPr>
            </w:pPr>
            <w:r w:rsidRPr="00646FB6">
              <w:rPr>
                <w:rFonts w:ascii="Arial" w:hAnsi="Arial" w:cs="Arial"/>
                <w:sz w:val="24"/>
                <w:szCs w:val="24"/>
              </w:rPr>
              <w:t>Web site (above)</w:t>
            </w:r>
          </w:p>
        </w:tc>
        <w:tc>
          <w:tcPr>
            <w:tcW w:w="951" w:type="dxa"/>
          </w:tcPr>
          <w:p w14:paraId="0F5FFBFC" w14:textId="334AA493"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3BD079A1" w14:textId="77777777" w:rsidTr="00AE7DF3">
        <w:tc>
          <w:tcPr>
            <w:tcW w:w="7821" w:type="dxa"/>
          </w:tcPr>
          <w:p w14:paraId="307E05E9" w14:textId="54A2A77A" w:rsidR="00313E15" w:rsidRPr="00646FB6" w:rsidRDefault="00646FB6" w:rsidP="00313E15">
            <w:pPr>
              <w:rPr>
                <w:rFonts w:ascii="Arial" w:hAnsi="Arial" w:cs="Arial"/>
                <w:sz w:val="24"/>
                <w:szCs w:val="24"/>
              </w:rPr>
            </w:pPr>
            <w:r>
              <w:rPr>
                <w:rFonts w:ascii="Arial" w:hAnsi="Arial" w:cs="Arial"/>
                <w:sz w:val="24"/>
                <w:szCs w:val="24"/>
              </w:rPr>
              <w:t>Contact details for Parish Clerk and Council members</w:t>
            </w:r>
          </w:p>
        </w:tc>
        <w:tc>
          <w:tcPr>
            <w:tcW w:w="5176" w:type="dxa"/>
          </w:tcPr>
          <w:p w14:paraId="6DB580A7" w14:textId="285F1035" w:rsidR="00313E15" w:rsidRPr="00646FB6" w:rsidRDefault="00AE7DF3" w:rsidP="00313E15">
            <w:pPr>
              <w:rPr>
                <w:rFonts w:ascii="Arial" w:hAnsi="Arial" w:cs="Arial"/>
                <w:sz w:val="24"/>
                <w:szCs w:val="24"/>
              </w:rPr>
            </w:pPr>
            <w:r>
              <w:rPr>
                <w:rFonts w:ascii="Arial" w:hAnsi="Arial" w:cs="Arial"/>
                <w:sz w:val="24"/>
                <w:szCs w:val="24"/>
              </w:rPr>
              <w:t>Email the Parish Clerk (above)</w:t>
            </w:r>
          </w:p>
        </w:tc>
        <w:tc>
          <w:tcPr>
            <w:tcW w:w="951" w:type="dxa"/>
          </w:tcPr>
          <w:p w14:paraId="67156BAB" w14:textId="170C7656"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3CE6B66B" w14:textId="77777777" w:rsidTr="00AE7DF3">
        <w:tc>
          <w:tcPr>
            <w:tcW w:w="7821" w:type="dxa"/>
          </w:tcPr>
          <w:p w14:paraId="47D6EEA7" w14:textId="2BB7055D" w:rsidR="00313E15" w:rsidRPr="00646FB6" w:rsidRDefault="00646FB6" w:rsidP="00646FB6">
            <w:pPr>
              <w:jc w:val="both"/>
              <w:rPr>
                <w:rFonts w:ascii="Arial" w:hAnsi="Arial" w:cs="Arial"/>
                <w:sz w:val="24"/>
                <w:szCs w:val="24"/>
              </w:rPr>
            </w:pPr>
            <w:r>
              <w:rPr>
                <w:rFonts w:ascii="Arial" w:hAnsi="Arial" w:cs="Arial"/>
                <w:sz w:val="24"/>
                <w:szCs w:val="24"/>
              </w:rPr>
              <w:t>Location of Parish Clerk and accessibility details</w:t>
            </w:r>
          </w:p>
        </w:tc>
        <w:tc>
          <w:tcPr>
            <w:tcW w:w="5176" w:type="dxa"/>
          </w:tcPr>
          <w:p w14:paraId="1B8E5C5B" w14:textId="73F91BE9" w:rsidR="00313E15" w:rsidRPr="00646FB6" w:rsidRDefault="00646FB6" w:rsidP="00313E15">
            <w:pPr>
              <w:rPr>
                <w:rFonts w:ascii="Arial" w:hAnsi="Arial" w:cs="Arial"/>
                <w:sz w:val="24"/>
                <w:szCs w:val="24"/>
              </w:rPr>
            </w:pPr>
            <w:r>
              <w:rPr>
                <w:rFonts w:ascii="Arial" w:hAnsi="Arial" w:cs="Arial"/>
                <w:sz w:val="24"/>
                <w:szCs w:val="24"/>
              </w:rPr>
              <w:t>Web site</w:t>
            </w:r>
          </w:p>
        </w:tc>
        <w:tc>
          <w:tcPr>
            <w:tcW w:w="951" w:type="dxa"/>
          </w:tcPr>
          <w:p w14:paraId="3F79C0D0" w14:textId="4FC2EABC"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0CE286DD" w14:textId="77777777" w:rsidTr="00AE7DF3">
        <w:tc>
          <w:tcPr>
            <w:tcW w:w="7821" w:type="dxa"/>
          </w:tcPr>
          <w:p w14:paraId="744A6BE5" w14:textId="77777777" w:rsidR="00313E15" w:rsidRDefault="00646FB6" w:rsidP="00313E15">
            <w:pPr>
              <w:rPr>
                <w:rFonts w:ascii="Arial" w:hAnsi="Arial" w:cs="Arial"/>
                <w:b/>
                <w:sz w:val="24"/>
                <w:szCs w:val="24"/>
              </w:rPr>
            </w:pPr>
            <w:r>
              <w:rPr>
                <w:rFonts w:ascii="Arial" w:hAnsi="Arial" w:cs="Arial"/>
                <w:b/>
                <w:sz w:val="24"/>
                <w:szCs w:val="24"/>
              </w:rPr>
              <w:t>Class 2 – What we spend and how we spend it</w:t>
            </w:r>
          </w:p>
          <w:p w14:paraId="1286697C" w14:textId="77777777" w:rsidR="00646FB6" w:rsidRDefault="00646FB6" w:rsidP="00313E15">
            <w:pPr>
              <w:rPr>
                <w:rFonts w:ascii="Arial" w:hAnsi="Arial" w:cs="Arial"/>
                <w:b/>
                <w:sz w:val="24"/>
                <w:szCs w:val="24"/>
              </w:rPr>
            </w:pPr>
          </w:p>
          <w:p w14:paraId="1FC72302" w14:textId="77777777" w:rsidR="00646FB6" w:rsidRDefault="00646FB6" w:rsidP="00313E15">
            <w:pPr>
              <w:rPr>
                <w:rFonts w:ascii="Arial" w:hAnsi="Arial" w:cs="Arial"/>
                <w:sz w:val="24"/>
                <w:szCs w:val="24"/>
              </w:rPr>
            </w:pPr>
            <w:r>
              <w:rPr>
                <w:rFonts w:ascii="Arial" w:hAnsi="Arial" w:cs="Arial"/>
                <w:sz w:val="24"/>
                <w:szCs w:val="24"/>
              </w:rPr>
              <w:t>(Financial information relating to projected and actual income and expenditure procurement, contacts and financial audit)</w:t>
            </w:r>
          </w:p>
          <w:p w14:paraId="79F0EBF4" w14:textId="24DF1ED5" w:rsidR="00646FB6" w:rsidRPr="00646FB6" w:rsidRDefault="00646FB6" w:rsidP="00313E15">
            <w:pPr>
              <w:rPr>
                <w:rFonts w:ascii="Arial" w:hAnsi="Arial" w:cs="Arial"/>
                <w:sz w:val="24"/>
                <w:szCs w:val="24"/>
              </w:rPr>
            </w:pPr>
            <w:r>
              <w:rPr>
                <w:rFonts w:ascii="Arial" w:hAnsi="Arial" w:cs="Arial"/>
                <w:sz w:val="24"/>
                <w:szCs w:val="24"/>
              </w:rPr>
              <w:t>Current and previous financial year as a minimum</w:t>
            </w:r>
          </w:p>
        </w:tc>
        <w:tc>
          <w:tcPr>
            <w:tcW w:w="5176" w:type="dxa"/>
          </w:tcPr>
          <w:p w14:paraId="2822F79F" w14:textId="77777777" w:rsidR="00313E15" w:rsidRDefault="00313E15" w:rsidP="00313E15">
            <w:pPr>
              <w:rPr>
                <w:rFonts w:ascii="Arial" w:hAnsi="Arial" w:cs="Arial"/>
                <w:b/>
                <w:sz w:val="24"/>
                <w:szCs w:val="24"/>
              </w:rPr>
            </w:pPr>
          </w:p>
          <w:p w14:paraId="01FCFB46" w14:textId="77777777" w:rsidR="00646FB6" w:rsidRDefault="00646FB6" w:rsidP="00313E15">
            <w:pPr>
              <w:rPr>
                <w:rFonts w:ascii="Arial" w:hAnsi="Arial" w:cs="Arial"/>
                <w:b/>
                <w:sz w:val="24"/>
                <w:szCs w:val="24"/>
              </w:rPr>
            </w:pPr>
          </w:p>
          <w:p w14:paraId="2A98DB9D" w14:textId="1B31FD9B" w:rsidR="00646FB6" w:rsidRPr="00646FB6" w:rsidRDefault="00646FB6" w:rsidP="00313E15">
            <w:pPr>
              <w:rPr>
                <w:rFonts w:ascii="Arial" w:hAnsi="Arial" w:cs="Arial"/>
                <w:sz w:val="24"/>
                <w:szCs w:val="24"/>
              </w:rPr>
            </w:pPr>
            <w:r>
              <w:rPr>
                <w:rFonts w:ascii="Arial" w:hAnsi="Arial" w:cs="Arial"/>
                <w:sz w:val="24"/>
                <w:szCs w:val="24"/>
              </w:rPr>
              <w:t>Clerk</w:t>
            </w:r>
            <w:r w:rsidR="00AE7DF3">
              <w:rPr>
                <w:rFonts w:ascii="Arial" w:hAnsi="Arial" w:cs="Arial"/>
                <w:sz w:val="24"/>
                <w:szCs w:val="24"/>
              </w:rPr>
              <w:t xml:space="preserve"> and the website</w:t>
            </w:r>
          </w:p>
        </w:tc>
        <w:tc>
          <w:tcPr>
            <w:tcW w:w="951" w:type="dxa"/>
          </w:tcPr>
          <w:p w14:paraId="4FDA905A" w14:textId="77777777" w:rsidR="00313E15" w:rsidRDefault="00313E15" w:rsidP="00313E15">
            <w:pPr>
              <w:rPr>
                <w:rFonts w:ascii="Arial" w:hAnsi="Arial" w:cs="Arial"/>
                <w:b/>
                <w:sz w:val="24"/>
                <w:szCs w:val="24"/>
              </w:rPr>
            </w:pPr>
          </w:p>
          <w:p w14:paraId="452DE622" w14:textId="3EF6187B" w:rsidR="00646FB6" w:rsidRPr="00646FB6" w:rsidRDefault="00AE7DF3" w:rsidP="00313E15">
            <w:pPr>
              <w:rPr>
                <w:rFonts w:ascii="Arial" w:hAnsi="Arial" w:cs="Arial"/>
                <w:sz w:val="24"/>
                <w:szCs w:val="24"/>
              </w:rPr>
            </w:pPr>
            <w:r>
              <w:rPr>
                <w:rFonts w:ascii="Arial" w:hAnsi="Arial" w:cs="Arial"/>
                <w:sz w:val="24"/>
                <w:szCs w:val="24"/>
              </w:rPr>
              <w:t>free</w:t>
            </w:r>
          </w:p>
        </w:tc>
      </w:tr>
      <w:tr w:rsidR="00313E15" w14:paraId="4B5D8D8B" w14:textId="77777777" w:rsidTr="00AE7DF3">
        <w:tc>
          <w:tcPr>
            <w:tcW w:w="7821" w:type="dxa"/>
          </w:tcPr>
          <w:p w14:paraId="695C7DF6" w14:textId="1669B530" w:rsidR="00313E15" w:rsidRPr="00646FB6" w:rsidRDefault="00646FB6" w:rsidP="00313E15">
            <w:pPr>
              <w:rPr>
                <w:rFonts w:ascii="Arial" w:hAnsi="Arial" w:cs="Arial"/>
                <w:sz w:val="24"/>
                <w:szCs w:val="24"/>
              </w:rPr>
            </w:pPr>
            <w:r>
              <w:rPr>
                <w:rFonts w:ascii="Arial" w:hAnsi="Arial" w:cs="Arial"/>
                <w:sz w:val="24"/>
                <w:szCs w:val="24"/>
              </w:rPr>
              <w:t>Annual return form and report by auditor</w:t>
            </w:r>
          </w:p>
        </w:tc>
        <w:tc>
          <w:tcPr>
            <w:tcW w:w="5176" w:type="dxa"/>
          </w:tcPr>
          <w:p w14:paraId="1C59309E" w14:textId="68061BF8" w:rsidR="00313E15" w:rsidRPr="00646FB6" w:rsidRDefault="00AE7DF3" w:rsidP="00313E15">
            <w:pPr>
              <w:rPr>
                <w:rFonts w:ascii="Arial" w:hAnsi="Arial" w:cs="Arial"/>
                <w:sz w:val="24"/>
                <w:szCs w:val="24"/>
              </w:rPr>
            </w:pPr>
            <w:r>
              <w:rPr>
                <w:rFonts w:ascii="Arial" w:hAnsi="Arial" w:cs="Arial"/>
                <w:sz w:val="24"/>
                <w:szCs w:val="24"/>
              </w:rPr>
              <w:t>Website</w:t>
            </w:r>
          </w:p>
        </w:tc>
        <w:tc>
          <w:tcPr>
            <w:tcW w:w="951" w:type="dxa"/>
          </w:tcPr>
          <w:p w14:paraId="24AAE69B" w14:textId="59D43DF5" w:rsidR="00313E15" w:rsidRPr="00646FB6" w:rsidRDefault="00AE7DF3" w:rsidP="00313E15">
            <w:pPr>
              <w:rPr>
                <w:rFonts w:ascii="Arial" w:hAnsi="Arial" w:cs="Arial"/>
                <w:sz w:val="24"/>
                <w:szCs w:val="24"/>
              </w:rPr>
            </w:pPr>
            <w:r>
              <w:rPr>
                <w:rFonts w:ascii="Arial" w:hAnsi="Arial" w:cs="Arial"/>
                <w:sz w:val="24"/>
                <w:szCs w:val="24"/>
              </w:rPr>
              <w:t>free</w:t>
            </w:r>
          </w:p>
        </w:tc>
      </w:tr>
      <w:tr w:rsidR="00313E15" w14:paraId="1CFB9F40" w14:textId="77777777" w:rsidTr="00AE7DF3">
        <w:tc>
          <w:tcPr>
            <w:tcW w:w="7821" w:type="dxa"/>
          </w:tcPr>
          <w:p w14:paraId="5F0BE10A" w14:textId="04065683" w:rsidR="00313E15" w:rsidRPr="00646FB6" w:rsidRDefault="00646FB6" w:rsidP="00313E15">
            <w:pPr>
              <w:rPr>
                <w:rFonts w:ascii="Arial" w:hAnsi="Arial" w:cs="Arial"/>
                <w:sz w:val="24"/>
                <w:szCs w:val="24"/>
              </w:rPr>
            </w:pPr>
            <w:r>
              <w:rPr>
                <w:rFonts w:ascii="Arial" w:hAnsi="Arial" w:cs="Arial"/>
                <w:sz w:val="24"/>
                <w:szCs w:val="24"/>
              </w:rPr>
              <w:t>Finalised Budget</w:t>
            </w:r>
          </w:p>
        </w:tc>
        <w:tc>
          <w:tcPr>
            <w:tcW w:w="5176" w:type="dxa"/>
          </w:tcPr>
          <w:p w14:paraId="65C52AC7" w14:textId="07898873" w:rsidR="00313E15" w:rsidRPr="00646FB6" w:rsidRDefault="00646FB6" w:rsidP="00313E15">
            <w:pPr>
              <w:rPr>
                <w:rFonts w:ascii="Arial" w:hAnsi="Arial" w:cs="Arial"/>
                <w:sz w:val="24"/>
                <w:szCs w:val="24"/>
              </w:rPr>
            </w:pPr>
            <w:r>
              <w:rPr>
                <w:rFonts w:ascii="Arial" w:hAnsi="Arial" w:cs="Arial"/>
                <w:sz w:val="24"/>
                <w:szCs w:val="24"/>
              </w:rPr>
              <w:t>Web Site</w:t>
            </w:r>
          </w:p>
        </w:tc>
        <w:tc>
          <w:tcPr>
            <w:tcW w:w="951" w:type="dxa"/>
          </w:tcPr>
          <w:p w14:paraId="5806EE95" w14:textId="156A4874"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222EB3AA" w14:textId="77777777" w:rsidTr="00AE7DF3">
        <w:tc>
          <w:tcPr>
            <w:tcW w:w="7821" w:type="dxa"/>
          </w:tcPr>
          <w:p w14:paraId="7C191AE9" w14:textId="407A988D" w:rsidR="00313E15" w:rsidRDefault="00646FB6" w:rsidP="00313E15">
            <w:pPr>
              <w:rPr>
                <w:rFonts w:ascii="Arial" w:hAnsi="Arial" w:cs="Arial"/>
                <w:b/>
                <w:sz w:val="24"/>
                <w:szCs w:val="24"/>
              </w:rPr>
            </w:pPr>
            <w:r>
              <w:rPr>
                <w:rFonts w:ascii="Arial" w:hAnsi="Arial" w:cs="Arial"/>
                <w:b/>
                <w:sz w:val="24"/>
                <w:szCs w:val="24"/>
              </w:rPr>
              <w:t>Information to be published</w:t>
            </w:r>
          </w:p>
        </w:tc>
        <w:tc>
          <w:tcPr>
            <w:tcW w:w="5176" w:type="dxa"/>
          </w:tcPr>
          <w:p w14:paraId="6A2A537B" w14:textId="2C0FC11E" w:rsidR="00313E15" w:rsidRDefault="00646FB6" w:rsidP="00313E15">
            <w:pPr>
              <w:rPr>
                <w:rFonts w:ascii="Arial" w:hAnsi="Arial" w:cs="Arial"/>
                <w:b/>
                <w:sz w:val="24"/>
                <w:szCs w:val="24"/>
              </w:rPr>
            </w:pPr>
            <w:r>
              <w:rPr>
                <w:rFonts w:ascii="Arial" w:hAnsi="Arial" w:cs="Arial"/>
                <w:b/>
                <w:sz w:val="24"/>
                <w:szCs w:val="24"/>
              </w:rPr>
              <w:t>How the information can be obtained</w:t>
            </w:r>
          </w:p>
        </w:tc>
        <w:tc>
          <w:tcPr>
            <w:tcW w:w="951" w:type="dxa"/>
          </w:tcPr>
          <w:p w14:paraId="74D172D1" w14:textId="3AC3AF26" w:rsidR="00313E15" w:rsidRDefault="00646FB6" w:rsidP="00313E15">
            <w:pPr>
              <w:rPr>
                <w:rFonts w:ascii="Arial" w:hAnsi="Arial" w:cs="Arial"/>
                <w:b/>
                <w:sz w:val="24"/>
                <w:szCs w:val="24"/>
              </w:rPr>
            </w:pPr>
            <w:r>
              <w:rPr>
                <w:rFonts w:ascii="Arial" w:hAnsi="Arial" w:cs="Arial"/>
                <w:b/>
                <w:sz w:val="24"/>
                <w:szCs w:val="24"/>
              </w:rPr>
              <w:t>Cost</w:t>
            </w:r>
          </w:p>
        </w:tc>
      </w:tr>
      <w:tr w:rsidR="00313E15" w14:paraId="1C6C7C18" w14:textId="77777777" w:rsidTr="00AE7DF3">
        <w:tc>
          <w:tcPr>
            <w:tcW w:w="7821" w:type="dxa"/>
          </w:tcPr>
          <w:p w14:paraId="74AF3E6C" w14:textId="2284ACEB" w:rsidR="00313E15" w:rsidRPr="00646FB6" w:rsidRDefault="00646FB6" w:rsidP="00313E15">
            <w:pPr>
              <w:rPr>
                <w:rFonts w:ascii="Arial" w:hAnsi="Arial" w:cs="Arial"/>
                <w:sz w:val="24"/>
                <w:szCs w:val="24"/>
              </w:rPr>
            </w:pPr>
            <w:r>
              <w:rPr>
                <w:rFonts w:ascii="Arial" w:hAnsi="Arial" w:cs="Arial"/>
                <w:sz w:val="24"/>
                <w:szCs w:val="24"/>
              </w:rPr>
              <w:t>Precept</w:t>
            </w:r>
          </w:p>
        </w:tc>
        <w:tc>
          <w:tcPr>
            <w:tcW w:w="5176" w:type="dxa"/>
          </w:tcPr>
          <w:p w14:paraId="01FAA1E2" w14:textId="6F206985" w:rsidR="00313E15" w:rsidRPr="00646FB6" w:rsidRDefault="00646FB6" w:rsidP="00313E15">
            <w:pPr>
              <w:rPr>
                <w:rFonts w:ascii="Arial" w:hAnsi="Arial" w:cs="Arial"/>
                <w:sz w:val="24"/>
                <w:szCs w:val="24"/>
              </w:rPr>
            </w:pPr>
            <w:r>
              <w:rPr>
                <w:rFonts w:ascii="Arial" w:hAnsi="Arial" w:cs="Arial"/>
                <w:sz w:val="24"/>
                <w:szCs w:val="24"/>
              </w:rPr>
              <w:t>Web site</w:t>
            </w:r>
          </w:p>
        </w:tc>
        <w:tc>
          <w:tcPr>
            <w:tcW w:w="951" w:type="dxa"/>
          </w:tcPr>
          <w:p w14:paraId="07211D44" w14:textId="1CCA4ABA"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5A71CF2E" w14:textId="77777777" w:rsidTr="00AE7DF3">
        <w:tc>
          <w:tcPr>
            <w:tcW w:w="7821" w:type="dxa"/>
          </w:tcPr>
          <w:p w14:paraId="08E16CA5" w14:textId="31B95ABF" w:rsidR="00313E15" w:rsidRPr="00646FB6" w:rsidRDefault="00646FB6" w:rsidP="00313E15">
            <w:pPr>
              <w:rPr>
                <w:rFonts w:ascii="Arial" w:hAnsi="Arial" w:cs="Arial"/>
                <w:sz w:val="24"/>
                <w:szCs w:val="24"/>
              </w:rPr>
            </w:pPr>
            <w:r>
              <w:rPr>
                <w:rFonts w:ascii="Arial" w:hAnsi="Arial" w:cs="Arial"/>
                <w:sz w:val="24"/>
                <w:szCs w:val="24"/>
              </w:rPr>
              <w:t>Borrowing approval letter</w:t>
            </w:r>
          </w:p>
        </w:tc>
        <w:tc>
          <w:tcPr>
            <w:tcW w:w="5176" w:type="dxa"/>
          </w:tcPr>
          <w:p w14:paraId="4B11A88E" w14:textId="6F6FA8AB" w:rsidR="00313E15" w:rsidRPr="00646FB6" w:rsidRDefault="00646FB6" w:rsidP="00313E15">
            <w:pPr>
              <w:rPr>
                <w:rFonts w:ascii="Arial" w:hAnsi="Arial" w:cs="Arial"/>
                <w:sz w:val="24"/>
                <w:szCs w:val="24"/>
              </w:rPr>
            </w:pPr>
            <w:r>
              <w:rPr>
                <w:rFonts w:ascii="Arial" w:hAnsi="Arial" w:cs="Arial"/>
                <w:sz w:val="24"/>
                <w:szCs w:val="24"/>
              </w:rPr>
              <w:t>Clerk</w:t>
            </w:r>
          </w:p>
        </w:tc>
        <w:tc>
          <w:tcPr>
            <w:tcW w:w="951" w:type="dxa"/>
          </w:tcPr>
          <w:p w14:paraId="7F7C3107" w14:textId="76C1722E"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2544EE03" w14:textId="77777777" w:rsidTr="00AE7DF3">
        <w:tc>
          <w:tcPr>
            <w:tcW w:w="7821" w:type="dxa"/>
          </w:tcPr>
          <w:p w14:paraId="5B25F871" w14:textId="63A9CB06" w:rsidR="00313E15" w:rsidRPr="00646FB6" w:rsidRDefault="00646FB6" w:rsidP="00313E15">
            <w:pPr>
              <w:rPr>
                <w:rFonts w:ascii="Arial" w:hAnsi="Arial" w:cs="Arial"/>
                <w:sz w:val="24"/>
                <w:szCs w:val="24"/>
              </w:rPr>
            </w:pPr>
            <w:r>
              <w:rPr>
                <w:rFonts w:ascii="Arial" w:hAnsi="Arial" w:cs="Arial"/>
                <w:sz w:val="24"/>
                <w:szCs w:val="24"/>
              </w:rPr>
              <w:t>Standing Orders and Financial Regulations</w:t>
            </w:r>
          </w:p>
        </w:tc>
        <w:tc>
          <w:tcPr>
            <w:tcW w:w="5176" w:type="dxa"/>
          </w:tcPr>
          <w:p w14:paraId="5AB8F3FF" w14:textId="7E7351C5" w:rsidR="00313E15" w:rsidRPr="00646FB6" w:rsidRDefault="00646FB6" w:rsidP="00313E15">
            <w:pPr>
              <w:rPr>
                <w:rFonts w:ascii="Arial" w:hAnsi="Arial" w:cs="Arial"/>
                <w:sz w:val="24"/>
                <w:szCs w:val="24"/>
              </w:rPr>
            </w:pPr>
            <w:r>
              <w:rPr>
                <w:rFonts w:ascii="Arial" w:hAnsi="Arial" w:cs="Arial"/>
                <w:sz w:val="24"/>
                <w:szCs w:val="24"/>
              </w:rPr>
              <w:t>Website</w:t>
            </w:r>
          </w:p>
        </w:tc>
        <w:tc>
          <w:tcPr>
            <w:tcW w:w="951" w:type="dxa"/>
          </w:tcPr>
          <w:p w14:paraId="04755B87" w14:textId="7097E6C0"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5EB9A5E5" w14:textId="77777777" w:rsidTr="00AE7DF3">
        <w:tc>
          <w:tcPr>
            <w:tcW w:w="7821" w:type="dxa"/>
          </w:tcPr>
          <w:p w14:paraId="606BA3C2" w14:textId="68671EC1" w:rsidR="00313E15" w:rsidRPr="00646FB6" w:rsidRDefault="00646FB6" w:rsidP="00313E15">
            <w:pPr>
              <w:rPr>
                <w:rFonts w:ascii="Arial" w:hAnsi="Arial" w:cs="Arial"/>
                <w:sz w:val="24"/>
                <w:szCs w:val="24"/>
              </w:rPr>
            </w:pPr>
            <w:r>
              <w:rPr>
                <w:rFonts w:ascii="Arial" w:hAnsi="Arial" w:cs="Arial"/>
                <w:sz w:val="24"/>
                <w:szCs w:val="24"/>
              </w:rPr>
              <w:lastRenderedPageBreak/>
              <w:t>Grants given and received</w:t>
            </w:r>
          </w:p>
        </w:tc>
        <w:tc>
          <w:tcPr>
            <w:tcW w:w="5176" w:type="dxa"/>
          </w:tcPr>
          <w:p w14:paraId="1C762BEF" w14:textId="69B0D146" w:rsidR="00313E15" w:rsidRPr="00646FB6" w:rsidRDefault="00646FB6" w:rsidP="00313E15">
            <w:pPr>
              <w:rPr>
                <w:rFonts w:ascii="Arial" w:hAnsi="Arial" w:cs="Arial"/>
                <w:sz w:val="24"/>
                <w:szCs w:val="24"/>
              </w:rPr>
            </w:pPr>
            <w:r>
              <w:rPr>
                <w:rFonts w:ascii="Arial" w:hAnsi="Arial" w:cs="Arial"/>
                <w:sz w:val="24"/>
                <w:szCs w:val="24"/>
              </w:rPr>
              <w:t>Website</w:t>
            </w:r>
          </w:p>
        </w:tc>
        <w:tc>
          <w:tcPr>
            <w:tcW w:w="951" w:type="dxa"/>
          </w:tcPr>
          <w:p w14:paraId="7C803D39" w14:textId="7FD0C786"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1F759CEC" w14:textId="77777777" w:rsidTr="00AE7DF3">
        <w:tc>
          <w:tcPr>
            <w:tcW w:w="7821" w:type="dxa"/>
          </w:tcPr>
          <w:p w14:paraId="131E3B81" w14:textId="74355245" w:rsidR="00313E15" w:rsidRPr="00646FB6" w:rsidRDefault="00646FB6" w:rsidP="00313E15">
            <w:pPr>
              <w:rPr>
                <w:rFonts w:ascii="Arial" w:hAnsi="Arial" w:cs="Arial"/>
                <w:sz w:val="24"/>
                <w:szCs w:val="24"/>
              </w:rPr>
            </w:pPr>
            <w:r>
              <w:rPr>
                <w:rFonts w:ascii="Arial" w:hAnsi="Arial" w:cs="Arial"/>
                <w:sz w:val="24"/>
                <w:szCs w:val="24"/>
              </w:rPr>
              <w:t>List of current contracts and value of contract</w:t>
            </w:r>
          </w:p>
        </w:tc>
        <w:tc>
          <w:tcPr>
            <w:tcW w:w="5176" w:type="dxa"/>
          </w:tcPr>
          <w:p w14:paraId="09DD7A44" w14:textId="23F0F89A" w:rsidR="00313E15" w:rsidRPr="00646FB6" w:rsidRDefault="00646FB6" w:rsidP="00313E15">
            <w:pPr>
              <w:rPr>
                <w:rFonts w:ascii="Arial" w:hAnsi="Arial" w:cs="Arial"/>
                <w:sz w:val="24"/>
                <w:szCs w:val="24"/>
              </w:rPr>
            </w:pPr>
            <w:r>
              <w:rPr>
                <w:rFonts w:ascii="Arial" w:hAnsi="Arial" w:cs="Arial"/>
                <w:sz w:val="24"/>
                <w:szCs w:val="24"/>
              </w:rPr>
              <w:t>Clerk</w:t>
            </w:r>
          </w:p>
        </w:tc>
        <w:tc>
          <w:tcPr>
            <w:tcW w:w="951" w:type="dxa"/>
          </w:tcPr>
          <w:p w14:paraId="10A8313D" w14:textId="0245FF2A" w:rsidR="00313E15" w:rsidRPr="00646FB6" w:rsidRDefault="00646FB6" w:rsidP="00313E15">
            <w:pPr>
              <w:rPr>
                <w:rFonts w:ascii="Arial" w:hAnsi="Arial" w:cs="Arial"/>
                <w:sz w:val="24"/>
                <w:szCs w:val="24"/>
              </w:rPr>
            </w:pPr>
            <w:r>
              <w:rPr>
                <w:rFonts w:ascii="Arial" w:hAnsi="Arial" w:cs="Arial"/>
                <w:sz w:val="24"/>
                <w:szCs w:val="24"/>
              </w:rPr>
              <w:t>£</w:t>
            </w:r>
            <w:r w:rsidR="00AE7DF3">
              <w:rPr>
                <w:rFonts w:ascii="Arial" w:hAnsi="Arial" w:cs="Arial"/>
                <w:sz w:val="24"/>
                <w:szCs w:val="24"/>
              </w:rPr>
              <w:t>12.10</w:t>
            </w:r>
            <w:r>
              <w:rPr>
                <w:rFonts w:ascii="Arial" w:hAnsi="Arial" w:cs="Arial"/>
                <w:sz w:val="24"/>
                <w:szCs w:val="24"/>
              </w:rPr>
              <w:t xml:space="preserve"> per hour</w:t>
            </w:r>
          </w:p>
        </w:tc>
      </w:tr>
      <w:tr w:rsidR="00313E15" w14:paraId="27CC6582" w14:textId="77777777" w:rsidTr="00AE7DF3">
        <w:tc>
          <w:tcPr>
            <w:tcW w:w="7821" w:type="dxa"/>
          </w:tcPr>
          <w:p w14:paraId="7E11C034" w14:textId="4DDC7405" w:rsidR="00313E15" w:rsidRPr="00646FB6" w:rsidRDefault="00646FB6" w:rsidP="00313E15">
            <w:pPr>
              <w:rPr>
                <w:rFonts w:ascii="Arial" w:hAnsi="Arial" w:cs="Arial"/>
                <w:sz w:val="24"/>
                <w:szCs w:val="24"/>
              </w:rPr>
            </w:pPr>
            <w:r>
              <w:rPr>
                <w:rFonts w:ascii="Arial" w:hAnsi="Arial" w:cs="Arial"/>
                <w:sz w:val="24"/>
                <w:szCs w:val="24"/>
              </w:rPr>
              <w:t>Members allowances and expenses</w:t>
            </w:r>
          </w:p>
        </w:tc>
        <w:tc>
          <w:tcPr>
            <w:tcW w:w="5176" w:type="dxa"/>
          </w:tcPr>
          <w:p w14:paraId="0A078D1F" w14:textId="66AB52FE" w:rsidR="00313E15" w:rsidRPr="00646FB6" w:rsidRDefault="00646FB6" w:rsidP="00313E15">
            <w:pPr>
              <w:rPr>
                <w:rFonts w:ascii="Arial" w:hAnsi="Arial" w:cs="Arial"/>
                <w:sz w:val="24"/>
                <w:szCs w:val="24"/>
              </w:rPr>
            </w:pPr>
            <w:r>
              <w:rPr>
                <w:rFonts w:ascii="Arial" w:hAnsi="Arial" w:cs="Arial"/>
                <w:sz w:val="24"/>
                <w:szCs w:val="24"/>
              </w:rPr>
              <w:t>Clerk</w:t>
            </w:r>
          </w:p>
        </w:tc>
        <w:tc>
          <w:tcPr>
            <w:tcW w:w="951" w:type="dxa"/>
          </w:tcPr>
          <w:p w14:paraId="5EBD860C" w14:textId="5BA9B5F0" w:rsidR="00313E15" w:rsidRPr="00646FB6" w:rsidRDefault="00646FB6" w:rsidP="00313E15">
            <w:pPr>
              <w:rPr>
                <w:rFonts w:ascii="Arial" w:hAnsi="Arial" w:cs="Arial"/>
                <w:sz w:val="24"/>
                <w:szCs w:val="24"/>
              </w:rPr>
            </w:pPr>
            <w:r>
              <w:rPr>
                <w:rFonts w:ascii="Arial" w:hAnsi="Arial" w:cs="Arial"/>
                <w:sz w:val="24"/>
                <w:szCs w:val="24"/>
              </w:rPr>
              <w:t>£</w:t>
            </w:r>
            <w:r w:rsidR="00AE7DF3">
              <w:rPr>
                <w:rFonts w:ascii="Arial" w:hAnsi="Arial" w:cs="Arial"/>
                <w:sz w:val="24"/>
                <w:szCs w:val="24"/>
              </w:rPr>
              <w:t>12.10</w:t>
            </w:r>
            <w:r>
              <w:rPr>
                <w:rFonts w:ascii="Arial" w:hAnsi="Arial" w:cs="Arial"/>
                <w:sz w:val="24"/>
                <w:szCs w:val="24"/>
              </w:rPr>
              <w:t xml:space="preserve"> per hour</w:t>
            </w:r>
          </w:p>
        </w:tc>
      </w:tr>
      <w:tr w:rsidR="00313E15" w14:paraId="3707E793" w14:textId="77777777" w:rsidTr="00AE7DF3">
        <w:tc>
          <w:tcPr>
            <w:tcW w:w="7821" w:type="dxa"/>
          </w:tcPr>
          <w:p w14:paraId="483C5D38" w14:textId="77777777" w:rsidR="00313E15" w:rsidRDefault="00646FB6" w:rsidP="00313E15">
            <w:pPr>
              <w:rPr>
                <w:rFonts w:ascii="Arial" w:hAnsi="Arial" w:cs="Arial"/>
                <w:b/>
                <w:sz w:val="24"/>
                <w:szCs w:val="24"/>
              </w:rPr>
            </w:pPr>
            <w:r>
              <w:rPr>
                <w:rFonts w:ascii="Arial" w:hAnsi="Arial" w:cs="Arial"/>
                <w:b/>
                <w:sz w:val="24"/>
                <w:szCs w:val="24"/>
              </w:rPr>
              <w:t>Class 3 – What our priorities are and how we are doing</w:t>
            </w:r>
          </w:p>
          <w:p w14:paraId="675EFC53" w14:textId="7C322B1F" w:rsidR="00646FB6" w:rsidRPr="00646FB6" w:rsidRDefault="00646FB6" w:rsidP="00313E15">
            <w:pPr>
              <w:rPr>
                <w:rFonts w:ascii="Arial" w:hAnsi="Arial" w:cs="Arial"/>
                <w:sz w:val="24"/>
                <w:szCs w:val="24"/>
              </w:rPr>
            </w:pPr>
            <w:r>
              <w:rPr>
                <w:rFonts w:ascii="Arial" w:hAnsi="Arial" w:cs="Arial"/>
                <w:sz w:val="24"/>
                <w:szCs w:val="24"/>
              </w:rPr>
              <w:t>Strategies, plans, performance indicators, audits, inspections and reviews)</w:t>
            </w:r>
          </w:p>
        </w:tc>
        <w:tc>
          <w:tcPr>
            <w:tcW w:w="5176" w:type="dxa"/>
          </w:tcPr>
          <w:p w14:paraId="4202DCA9" w14:textId="77777777" w:rsidR="00313E15" w:rsidRDefault="00313E15" w:rsidP="00313E15">
            <w:pPr>
              <w:rPr>
                <w:rFonts w:ascii="Arial" w:hAnsi="Arial" w:cs="Arial"/>
                <w:b/>
                <w:sz w:val="24"/>
                <w:szCs w:val="24"/>
              </w:rPr>
            </w:pPr>
          </w:p>
        </w:tc>
        <w:tc>
          <w:tcPr>
            <w:tcW w:w="951" w:type="dxa"/>
          </w:tcPr>
          <w:p w14:paraId="02D81770" w14:textId="77777777" w:rsidR="00313E15" w:rsidRDefault="00313E15" w:rsidP="00313E15">
            <w:pPr>
              <w:rPr>
                <w:rFonts w:ascii="Arial" w:hAnsi="Arial" w:cs="Arial"/>
                <w:b/>
                <w:sz w:val="24"/>
                <w:szCs w:val="24"/>
              </w:rPr>
            </w:pPr>
          </w:p>
        </w:tc>
      </w:tr>
      <w:tr w:rsidR="00313E15" w14:paraId="0996183C" w14:textId="77777777" w:rsidTr="00AE7DF3">
        <w:tc>
          <w:tcPr>
            <w:tcW w:w="7821" w:type="dxa"/>
          </w:tcPr>
          <w:p w14:paraId="454BBB9C" w14:textId="59367C5E" w:rsidR="00313E15" w:rsidRPr="00046FCA" w:rsidRDefault="00046FCA" w:rsidP="00313E15">
            <w:pPr>
              <w:rPr>
                <w:rFonts w:ascii="Arial" w:hAnsi="Arial" w:cs="Arial"/>
                <w:sz w:val="24"/>
                <w:szCs w:val="24"/>
              </w:rPr>
            </w:pPr>
            <w:r>
              <w:rPr>
                <w:rFonts w:ascii="Arial" w:hAnsi="Arial" w:cs="Arial"/>
                <w:sz w:val="24"/>
                <w:szCs w:val="24"/>
              </w:rPr>
              <w:t>Parish Plan</w:t>
            </w:r>
          </w:p>
        </w:tc>
        <w:tc>
          <w:tcPr>
            <w:tcW w:w="5176" w:type="dxa"/>
          </w:tcPr>
          <w:p w14:paraId="05692BEA" w14:textId="3F88673C" w:rsidR="00313E15" w:rsidRPr="00046FCA" w:rsidRDefault="00046FCA" w:rsidP="00313E15">
            <w:pPr>
              <w:rPr>
                <w:rFonts w:ascii="Arial" w:hAnsi="Arial" w:cs="Arial"/>
                <w:sz w:val="24"/>
                <w:szCs w:val="24"/>
              </w:rPr>
            </w:pPr>
            <w:r>
              <w:rPr>
                <w:rFonts w:ascii="Arial" w:hAnsi="Arial" w:cs="Arial"/>
                <w:sz w:val="24"/>
                <w:szCs w:val="24"/>
              </w:rPr>
              <w:t>Website</w:t>
            </w:r>
          </w:p>
        </w:tc>
        <w:tc>
          <w:tcPr>
            <w:tcW w:w="951" w:type="dxa"/>
          </w:tcPr>
          <w:p w14:paraId="2EC65420" w14:textId="32954138" w:rsidR="00313E15" w:rsidRPr="00046FCA" w:rsidRDefault="00046FCA" w:rsidP="00313E15">
            <w:pPr>
              <w:rPr>
                <w:rFonts w:ascii="Arial" w:hAnsi="Arial" w:cs="Arial"/>
                <w:sz w:val="24"/>
                <w:szCs w:val="24"/>
              </w:rPr>
            </w:pPr>
            <w:r>
              <w:rPr>
                <w:rFonts w:ascii="Arial" w:hAnsi="Arial" w:cs="Arial"/>
                <w:sz w:val="24"/>
                <w:szCs w:val="24"/>
              </w:rPr>
              <w:t>Free</w:t>
            </w:r>
          </w:p>
        </w:tc>
      </w:tr>
      <w:tr w:rsidR="00AE7DF3" w14:paraId="429C70B2" w14:textId="77777777" w:rsidTr="00AE7DF3">
        <w:tc>
          <w:tcPr>
            <w:tcW w:w="7821" w:type="dxa"/>
          </w:tcPr>
          <w:p w14:paraId="08CE5ACD" w14:textId="69FB0034" w:rsidR="00AE7DF3" w:rsidRDefault="00AE7DF3" w:rsidP="00CC3BB8">
            <w:pPr>
              <w:rPr>
                <w:rFonts w:ascii="Arial" w:hAnsi="Arial" w:cs="Arial"/>
                <w:sz w:val="24"/>
                <w:szCs w:val="24"/>
              </w:rPr>
            </w:pPr>
            <w:r>
              <w:rPr>
                <w:rFonts w:ascii="Arial" w:hAnsi="Arial" w:cs="Arial"/>
                <w:sz w:val="24"/>
                <w:szCs w:val="24"/>
              </w:rPr>
              <w:t>Annual Internal Audit (AGAR)</w:t>
            </w:r>
          </w:p>
        </w:tc>
        <w:tc>
          <w:tcPr>
            <w:tcW w:w="5176" w:type="dxa"/>
          </w:tcPr>
          <w:p w14:paraId="6F7E1A80" w14:textId="4DE0BF02" w:rsidR="00AE7DF3" w:rsidRDefault="00AE7DF3" w:rsidP="00CC3BB8">
            <w:pPr>
              <w:rPr>
                <w:rFonts w:ascii="Arial" w:hAnsi="Arial" w:cs="Arial"/>
                <w:sz w:val="24"/>
                <w:szCs w:val="24"/>
              </w:rPr>
            </w:pPr>
            <w:r>
              <w:rPr>
                <w:rFonts w:ascii="Arial" w:hAnsi="Arial" w:cs="Arial"/>
                <w:sz w:val="24"/>
                <w:szCs w:val="24"/>
              </w:rPr>
              <w:t>Website</w:t>
            </w:r>
          </w:p>
        </w:tc>
        <w:tc>
          <w:tcPr>
            <w:tcW w:w="951" w:type="dxa"/>
          </w:tcPr>
          <w:p w14:paraId="53CB8AE6" w14:textId="63C28876" w:rsidR="00AE7DF3" w:rsidRDefault="00AE7DF3" w:rsidP="00CC3BB8">
            <w:pPr>
              <w:rPr>
                <w:rFonts w:ascii="Arial" w:hAnsi="Arial" w:cs="Arial"/>
                <w:sz w:val="24"/>
                <w:szCs w:val="24"/>
              </w:rPr>
            </w:pPr>
            <w:r>
              <w:rPr>
                <w:rFonts w:ascii="Arial" w:hAnsi="Arial" w:cs="Arial"/>
                <w:sz w:val="24"/>
                <w:szCs w:val="24"/>
              </w:rPr>
              <w:t>Free</w:t>
            </w:r>
          </w:p>
        </w:tc>
      </w:tr>
      <w:tr w:rsidR="00313E15" w14:paraId="7C798AFA" w14:textId="77777777" w:rsidTr="00AE7DF3">
        <w:tc>
          <w:tcPr>
            <w:tcW w:w="7821" w:type="dxa"/>
          </w:tcPr>
          <w:p w14:paraId="5E2C69A5" w14:textId="43887006" w:rsidR="00313E15" w:rsidRPr="00046FCA" w:rsidRDefault="00046FCA" w:rsidP="00313E15">
            <w:pPr>
              <w:rPr>
                <w:rFonts w:ascii="Arial" w:hAnsi="Arial" w:cs="Arial"/>
                <w:sz w:val="24"/>
                <w:szCs w:val="24"/>
              </w:rPr>
            </w:pPr>
            <w:r>
              <w:rPr>
                <w:rFonts w:ascii="Arial" w:hAnsi="Arial" w:cs="Arial"/>
                <w:sz w:val="24"/>
                <w:szCs w:val="24"/>
              </w:rPr>
              <w:t>Annual Report to Parish Meeting</w:t>
            </w:r>
          </w:p>
        </w:tc>
        <w:tc>
          <w:tcPr>
            <w:tcW w:w="5176" w:type="dxa"/>
          </w:tcPr>
          <w:p w14:paraId="68DDD374" w14:textId="242F7E8B" w:rsidR="00313E15" w:rsidRPr="00046FCA" w:rsidRDefault="00046FCA" w:rsidP="00313E15">
            <w:pPr>
              <w:rPr>
                <w:rFonts w:ascii="Arial" w:hAnsi="Arial" w:cs="Arial"/>
                <w:sz w:val="24"/>
                <w:szCs w:val="24"/>
              </w:rPr>
            </w:pPr>
            <w:r>
              <w:rPr>
                <w:rFonts w:ascii="Arial" w:hAnsi="Arial" w:cs="Arial"/>
                <w:sz w:val="24"/>
                <w:szCs w:val="24"/>
              </w:rPr>
              <w:t>Website</w:t>
            </w:r>
          </w:p>
        </w:tc>
        <w:tc>
          <w:tcPr>
            <w:tcW w:w="951" w:type="dxa"/>
          </w:tcPr>
          <w:p w14:paraId="2105F44A" w14:textId="669558D0"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185FCAC4" w14:textId="77777777" w:rsidTr="00AE7DF3">
        <w:tc>
          <w:tcPr>
            <w:tcW w:w="7821" w:type="dxa"/>
          </w:tcPr>
          <w:p w14:paraId="02E4D92B" w14:textId="77777777" w:rsidR="00313E15" w:rsidRDefault="00046FCA" w:rsidP="00313E15">
            <w:pPr>
              <w:rPr>
                <w:rFonts w:ascii="Arial" w:hAnsi="Arial" w:cs="Arial"/>
                <w:b/>
                <w:sz w:val="24"/>
                <w:szCs w:val="24"/>
              </w:rPr>
            </w:pPr>
            <w:r>
              <w:rPr>
                <w:rFonts w:ascii="Arial" w:hAnsi="Arial" w:cs="Arial"/>
                <w:b/>
                <w:sz w:val="24"/>
                <w:szCs w:val="24"/>
              </w:rPr>
              <w:t>Class 4 – How we make decisions</w:t>
            </w:r>
          </w:p>
          <w:p w14:paraId="5DD59FB1" w14:textId="4024B798" w:rsidR="00046FCA" w:rsidRPr="00046FCA" w:rsidRDefault="00046FCA" w:rsidP="00313E15">
            <w:pPr>
              <w:rPr>
                <w:rFonts w:ascii="Arial" w:hAnsi="Arial" w:cs="Arial"/>
                <w:sz w:val="24"/>
                <w:szCs w:val="24"/>
              </w:rPr>
            </w:pPr>
          </w:p>
        </w:tc>
        <w:tc>
          <w:tcPr>
            <w:tcW w:w="5176" w:type="dxa"/>
          </w:tcPr>
          <w:p w14:paraId="675C2157" w14:textId="77777777" w:rsidR="00313E15" w:rsidRDefault="00313E15" w:rsidP="00313E15">
            <w:pPr>
              <w:rPr>
                <w:rFonts w:ascii="Arial" w:hAnsi="Arial" w:cs="Arial"/>
                <w:b/>
                <w:sz w:val="24"/>
                <w:szCs w:val="24"/>
              </w:rPr>
            </w:pPr>
          </w:p>
        </w:tc>
        <w:tc>
          <w:tcPr>
            <w:tcW w:w="951" w:type="dxa"/>
          </w:tcPr>
          <w:p w14:paraId="5477F0DA" w14:textId="77777777" w:rsidR="00313E15" w:rsidRDefault="00313E15" w:rsidP="00313E15">
            <w:pPr>
              <w:rPr>
                <w:rFonts w:ascii="Arial" w:hAnsi="Arial" w:cs="Arial"/>
                <w:b/>
                <w:sz w:val="24"/>
                <w:szCs w:val="24"/>
              </w:rPr>
            </w:pPr>
          </w:p>
        </w:tc>
      </w:tr>
      <w:tr w:rsidR="00313E15" w14:paraId="0821B30F" w14:textId="77777777" w:rsidTr="00AE7DF3">
        <w:tc>
          <w:tcPr>
            <w:tcW w:w="7821" w:type="dxa"/>
          </w:tcPr>
          <w:p w14:paraId="2DF28670" w14:textId="35A6E74B" w:rsidR="00313E15" w:rsidRPr="00046FCA" w:rsidRDefault="00046FCA" w:rsidP="00313E15">
            <w:pPr>
              <w:rPr>
                <w:rFonts w:ascii="Arial" w:hAnsi="Arial" w:cs="Arial"/>
                <w:sz w:val="24"/>
                <w:szCs w:val="24"/>
              </w:rPr>
            </w:pPr>
            <w:r>
              <w:rPr>
                <w:rFonts w:ascii="Arial" w:hAnsi="Arial" w:cs="Arial"/>
                <w:sz w:val="24"/>
                <w:szCs w:val="24"/>
              </w:rPr>
              <w:t>All decisions are made at Full Parish Council Meetings and contained in the published minutes</w:t>
            </w:r>
          </w:p>
        </w:tc>
        <w:tc>
          <w:tcPr>
            <w:tcW w:w="5176" w:type="dxa"/>
          </w:tcPr>
          <w:p w14:paraId="4C1C4A3B" w14:textId="120E8536" w:rsidR="00313E15" w:rsidRPr="00046FCA" w:rsidRDefault="00046FCA" w:rsidP="00313E15">
            <w:pPr>
              <w:rPr>
                <w:rFonts w:ascii="Arial" w:hAnsi="Arial" w:cs="Arial"/>
                <w:sz w:val="24"/>
                <w:szCs w:val="24"/>
              </w:rPr>
            </w:pPr>
            <w:r>
              <w:rPr>
                <w:rFonts w:ascii="Arial" w:hAnsi="Arial" w:cs="Arial"/>
                <w:sz w:val="24"/>
                <w:szCs w:val="24"/>
              </w:rPr>
              <w:t>Website, notice board</w:t>
            </w:r>
          </w:p>
        </w:tc>
        <w:tc>
          <w:tcPr>
            <w:tcW w:w="951" w:type="dxa"/>
          </w:tcPr>
          <w:p w14:paraId="7458A793" w14:textId="576E5100"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26A4D8BC" w14:textId="77777777" w:rsidTr="00AE7DF3">
        <w:tc>
          <w:tcPr>
            <w:tcW w:w="7821" w:type="dxa"/>
          </w:tcPr>
          <w:p w14:paraId="0FDEF548" w14:textId="337CD654" w:rsidR="00313E15" w:rsidRPr="00046FCA" w:rsidRDefault="00046FCA" w:rsidP="00313E15">
            <w:pPr>
              <w:rPr>
                <w:rFonts w:ascii="Arial" w:hAnsi="Arial" w:cs="Arial"/>
                <w:sz w:val="24"/>
                <w:szCs w:val="24"/>
              </w:rPr>
            </w:pPr>
            <w:r>
              <w:rPr>
                <w:rFonts w:ascii="Arial" w:hAnsi="Arial" w:cs="Arial"/>
                <w:sz w:val="24"/>
                <w:szCs w:val="24"/>
              </w:rPr>
              <w:t>Calendar of Meetings</w:t>
            </w:r>
          </w:p>
        </w:tc>
        <w:tc>
          <w:tcPr>
            <w:tcW w:w="5176" w:type="dxa"/>
          </w:tcPr>
          <w:p w14:paraId="777492C9" w14:textId="3D4485AE" w:rsidR="00313E15" w:rsidRPr="00046FCA" w:rsidRDefault="00046FCA" w:rsidP="00313E15">
            <w:pPr>
              <w:rPr>
                <w:rFonts w:ascii="Arial" w:hAnsi="Arial" w:cs="Arial"/>
                <w:sz w:val="24"/>
                <w:szCs w:val="24"/>
              </w:rPr>
            </w:pPr>
            <w:r>
              <w:rPr>
                <w:rFonts w:ascii="Arial" w:hAnsi="Arial" w:cs="Arial"/>
                <w:sz w:val="24"/>
                <w:szCs w:val="24"/>
              </w:rPr>
              <w:t>Websit</w:t>
            </w:r>
            <w:r w:rsidR="00AE7DF3">
              <w:rPr>
                <w:rFonts w:ascii="Arial" w:hAnsi="Arial" w:cs="Arial"/>
                <w:sz w:val="24"/>
                <w:szCs w:val="24"/>
              </w:rPr>
              <w:t>e</w:t>
            </w:r>
          </w:p>
        </w:tc>
        <w:tc>
          <w:tcPr>
            <w:tcW w:w="951" w:type="dxa"/>
          </w:tcPr>
          <w:p w14:paraId="4E301BBC" w14:textId="26BE436A"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3AAFC6FC" w14:textId="77777777" w:rsidTr="00AE7DF3">
        <w:tc>
          <w:tcPr>
            <w:tcW w:w="7821" w:type="dxa"/>
          </w:tcPr>
          <w:p w14:paraId="1D1B6B2E" w14:textId="596140EC" w:rsidR="00313E15" w:rsidRPr="00046FCA" w:rsidRDefault="00046FCA" w:rsidP="00313E15">
            <w:pPr>
              <w:rPr>
                <w:rFonts w:ascii="Arial" w:hAnsi="Arial" w:cs="Arial"/>
                <w:sz w:val="24"/>
                <w:szCs w:val="24"/>
              </w:rPr>
            </w:pPr>
            <w:r>
              <w:rPr>
                <w:rFonts w:ascii="Arial" w:hAnsi="Arial" w:cs="Arial"/>
                <w:sz w:val="24"/>
                <w:szCs w:val="24"/>
              </w:rPr>
              <w:t>Annual Parish Meeting (normally held mid-late April) Except in an election year when it will be held late May</w:t>
            </w:r>
          </w:p>
        </w:tc>
        <w:tc>
          <w:tcPr>
            <w:tcW w:w="5176" w:type="dxa"/>
          </w:tcPr>
          <w:p w14:paraId="3FEB971B" w14:textId="425C2FC1" w:rsidR="00313E15" w:rsidRPr="00046FCA" w:rsidRDefault="00046FCA" w:rsidP="00313E15">
            <w:pPr>
              <w:rPr>
                <w:rFonts w:ascii="Arial" w:hAnsi="Arial" w:cs="Arial"/>
                <w:sz w:val="24"/>
                <w:szCs w:val="24"/>
              </w:rPr>
            </w:pPr>
            <w:r>
              <w:rPr>
                <w:rFonts w:ascii="Arial" w:hAnsi="Arial" w:cs="Arial"/>
                <w:sz w:val="24"/>
                <w:szCs w:val="24"/>
              </w:rPr>
              <w:t>Website, notice boards, newsletter</w:t>
            </w:r>
          </w:p>
        </w:tc>
        <w:tc>
          <w:tcPr>
            <w:tcW w:w="951" w:type="dxa"/>
          </w:tcPr>
          <w:p w14:paraId="4C10C704" w14:textId="7231F93B"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37206DBC" w14:textId="77777777" w:rsidTr="00AE7DF3">
        <w:tc>
          <w:tcPr>
            <w:tcW w:w="7821" w:type="dxa"/>
          </w:tcPr>
          <w:p w14:paraId="047185EC" w14:textId="5A19B470" w:rsidR="00313E15" w:rsidRPr="00046FCA" w:rsidRDefault="00046FCA" w:rsidP="00313E15">
            <w:pPr>
              <w:rPr>
                <w:rFonts w:ascii="Arial" w:hAnsi="Arial" w:cs="Arial"/>
                <w:sz w:val="24"/>
                <w:szCs w:val="24"/>
              </w:rPr>
            </w:pPr>
            <w:r>
              <w:rPr>
                <w:rFonts w:ascii="Arial" w:hAnsi="Arial" w:cs="Arial"/>
                <w:sz w:val="24"/>
                <w:szCs w:val="24"/>
              </w:rPr>
              <w:t>Responses to consultation papers</w:t>
            </w:r>
          </w:p>
        </w:tc>
        <w:tc>
          <w:tcPr>
            <w:tcW w:w="5176" w:type="dxa"/>
          </w:tcPr>
          <w:p w14:paraId="122B5015" w14:textId="6D3B23B6" w:rsidR="00046FCA" w:rsidRPr="00046FCA" w:rsidRDefault="00046FCA" w:rsidP="00313E15">
            <w:pPr>
              <w:rPr>
                <w:rFonts w:ascii="Arial" w:hAnsi="Arial" w:cs="Arial"/>
                <w:sz w:val="24"/>
                <w:szCs w:val="24"/>
              </w:rPr>
            </w:pPr>
            <w:r>
              <w:rPr>
                <w:rFonts w:ascii="Arial" w:hAnsi="Arial" w:cs="Arial"/>
                <w:sz w:val="24"/>
                <w:szCs w:val="24"/>
              </w:rPr>
              <w:t>Website</w:t>
            </w:r>
          </w:p>
        </w:tc>
        <w:tc>
          <w:tcPr>
            <w:tcW w:w="951" w:type="dxa"/>
          </w:tcPr>
          <w:p w14:paraId="22ABE297" w14:textId="73FB41EF"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664EBA02" w14:textId="77777777" w:rsidTr="00AE7DF3">
        <w:tc>
          <w:tcPr>
            <w:tcW w:w="7821" w:type="dxa"/>
          </w:tcPr>
          <w:p w14:paraId="721E8595" w14:textId="06524357" w:rsidR="00313E15" w:rsidRPr="00046FCA" w:rsidRDefault="00046FCA" w:rsidP="00313E15">
            <w:pPr>
              <w:rPr>
                <w:rFonts w:ascii="Arial" w:hAnsi="Arial" w:cs="Arial"/>
                <w:sz w:val="24"/>
                <w:szCs w:val="24"/>
              </w:rPr>
            </w:pPr>
            <w:r>
              <w:rPr>
                <w:rFonts w:ascii="Arial" w:hAnsi="Arial" w:cs="Arial"/>
                <w:sz w:val="24"/>
                <w:szCs w:val="24"/>
              </w:rPr>
              <w:t>Responses to planning applications</w:t>
            </w:r>
          </w:p>
        </w:tc>
        <w:tc>
          <w:tcPr>
            <w:tcW w:w="5176" w:type="dxa"/>
          </w:tcPr>
          <w:p w14:paraId="17F79F7D" w14:textId="169111C2" w:rsidR="00313E15" w:rsidRPr="00046FCA" w:rsidRDefault="00046FCA" w:rsidP="00313E15">
            <w:pPr>
              <w:rPr>
                <w:rFonts w:ascii="Arial" w:hAnsi="Arial" w:cs="Arial"/>
                <w:sz w:val="24"/>
                <w:szCs w:val="24"/>
              </w:rPr>
            </w:pPr>
            <w:r>
              <w:rPr>
                <w:rFonts w:ascii="Arial" w:hAnsi="Arial" w:cs="Arial"/>
                <w:sz w:val="24"/>
                <w:szCs w:val="24"/>
              </w:rPr>
              <w:t>Website (contained in the minutes)</w:t>
            </w:r>
          </w:p>
        </w:tc>
        <w:tc>
          <w:tcPr>
            <w:tcW w:w="951" w:type="dxa"/>
          </w:tcPr>
          <w:p w14:paraId="11AE49B7" w14:textId="22F08DA2"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2299B426" w14:textId="77777777" w:rsidTr="00AE7DF3">
        <w:tc>
          <w:tcPr>
            <w:tcW w:w="7821" w:type="dxa"/>
          </w:tcPr>
          <w:p w14:paraId="7542D855" w14:textId="321BF601" w:rsidR="00046FCA" w:rsidRPr="00046FCA" w:rsidRDefault="00046FCA" w:rsidP="00313E15">
            <w:pPr>
              <w:rPr>
                <w:rFonts w:ascii="Arial" w:hAnsi="Arial" w:cs="Arial"/>
                <w:b/>
                <w:sz w:val="24"/>
                <w:szCs w:val="24"/>
              </w:rPr>
            </w:pPr>
            <w:r>
              <w:rPr>
                <w:rFonts w:ascii="Arial" w:hAnsi="Arial" w:cs="Arial"/>
                <w:b/>
                <w:sz w:val="24"/>
                <w:szCs w:val="24"/>
              </w:rPr>
              <w:t>Class 5 – Our Policies and Procedures</w:t>
            </w:r>
          </w:p>
        </w:tc>
        <w:tc>
          <w:tcPr>
            <w:tcW w:w="5176" w:type="dxa"/>
          </w:tcPr>
          <w:p w14:paraId="20722D84" w14:textId="77777777" w:rsidR="00313E15" w:rsidRDefault="00313E15" w:rsidP="00313E15">
            <w:pPr>
              <w:rPr>
                <w:rFonts w:ascii="Arial" w:hAnsi="Arial" w:cs="Arial"/>
                <w:b/>
                <w:sz w:val="24"/>
                <w:szCs w:val="24"/>
              </w:rPr>
            </w:pPr>
          </w:p>
        </w:tc>
        <w:tc>
          <w:tcPr>
            <w:tcW w:w="951" w:type="dxa"/>
          </w:tcPr>
          <w:p w14:paraId="5748E583" w14:textId="77777777" w:rsidR="00313E15" w:rsidRDefault="00313E15" w:rsidP="00313E15">
            <w:pPr>
              <w:rPr>
                <w:rFonts w:ascii="Arial" w:hAnsi="Arial" w:cs="Arial"/>
                <w:b/>
                <w:sz w:val="24"/>
                <w:szCs w:val="24"/>
              </w:rPr>
            </w:pPr>
          </w:p>
        </w:tc>
      </w:tr>
      <w:tr w:rsidR="00313E15" w14:paraId="73A0FD82" w14:textId="77777777" w:rsidTr="00AE7DF3">
        <w:tc>
          <w:tcPr>
            <w:tcW w:w="7821" w:type="dxa"/>
          </w:tcPr>
          <w:p w14:paraId="7DA0DC4F" w14:textId="5217214E" w:rsidR="00313E15" w:rsidRPr="00046FCA" w:rsidRDefault="00046FCA" w:rsidP="00313E15">
            <w:pPr>
              <w:rPr>
                <w:rFonts w:ascii="Arial" w:hAnsi="Arial" w:cs="Arial"/>
                <w:sz w:val="24"/>
                <w:szCs w:val="24"/>
              </w:rPr>
            </w:pPr>
            <w:r>
              <w:rPr>
                <w:rFonts w:ascii="Arial" w:hAnsi="Arial" w:cs="Arial"/>
                <w:sz w:val="24"/>
                <w:szCs w:val="24"/>
              </w:rPr>
              <w:t>Code of Conduct</w:t>
            </w:r>
          </w:p>
        </w:tc>
        <w:tc>
          <w:tcPr>
            <w:tcW w:w="5176" w:type="dxa"/>
          </w:tcPr>
          <w:p w14:paraId="1F30BFFB" w14:textId="786D7A48" w:rsidR="00313E15" w:rsidRPr="00046FCA" w:rsidRDefault="00046FCA" w:rsidP="00313E15">
            <w:pPr>
              <w:rPr>
                <w:rFonts w:ascii="Arial" w:hAnsi="Arial" w:cs="Arial"/>
                <w:sz w:val="24"/>
                <w:szCs w:val="24"/>
              </w:rPr>
            </w:pPr>
            <w:r>
              <w:rPr>
                <w:rFonts w:ascii="Arial" w:hAnsi="Arial" w:cs="Arial"/>
                <w:sz w:val="24"/>
                <w:szCs w:val="24"/>
              </w:rPr>
              <w:t>Website</w:t>
            </w:r>
          </w:p>
        </w:tc>
        <w:tc>
          <w:tcPr>
            <w:tcW w:w="951" w:type="dxa"/>
          </w:tcPr>
          <w:p w14:paraId="2C41CEA3" w14:textId="2A6F46EE" w:rsidR="00313E15" w:rsidRPr="00046FCA" w:rsidRDefault="00046FCA" w:rsidP="00313E15">
            <w:pPr>
              <w:rPr>
                <w:rFonts w:ascii="Arial" w:hAnsi="Arial" w:cs="Arial"/>
                <w:sz w:val="24"/>
                <w:szCs w:val="24"/>
              </w:rPr>
            </w:pPr>
            <w:r>
              <w:rPr>
                <w:rFonts w:ascii="Arial" w:hAnsi="Arial" w:cs="Arial"/>
                <w:sz w:val="24"/>
                <w:szCs w:val="24"/>
              </w:rPr>
              <w:t>Free</w:t>
            </w:r>
          </w:p>
        </w:tc>
      </w:tr>
      <w:tr w:rsidR="00046FCA" w14:paraId="378C014D" w14:textId="77777777" w:rsidTr="00AE7DF3">
        <w:tc>
          <w:tcPr>
            <w:tcW w:w="7821" w:type="dxa"/>
          </w:tcPr>
          <w:p w14:paraId="0D102E80" w14:textId="676FBA7B" w:rsidR="00046FCA" w:rsidRDefault="00046FCA" w:rsidP="00313E15">
            <w:pPr>
              <w:rPr>
                <w:rFonts w:ascii="Arial" w:hAnsi="Arial" w:cs="Arial"/>
                <w:sz w:val="24"/>
                <w:szCs w:val="24"/>
              </w:rPr>
            </w:pPr>
            <w:r>
              <w:rPr>
                <w:rFonts w:ascii="Arial" w:hAnsi="Arial" w:cs="Arial"/>
                <w:sz w:val="24"/>
                <w:szCs w:val="24"/>
              </w:rPr>
              <w:t>Dispensation Policy</w:t>
            </w:r>
          </w:p>
        </w:tc>
        <w:tc>
          <w:tcPr>
            <w:tcW w:w="5176" w:type="dxa"/>
          </w:tcPr>
          <w:p w14:paraId="40D49474" w14:textId="6FE6C005" w:rsidR="00046FCA" w:rsidRPr="00046FCA" w:rsidRDefault="00046FCA" w:rsidP="00313E15">
            <w:pPr>
              <w:rPr>
                <w:rFonts w:ascii="Arial" w:hAnsi="Arial" w:cs="Arial"/>
                <w:sz w:val="24"/>
                <w:szCs w:val="24"/>
              </w:rPr>
            </w:pPr>
            <w:r>
              <w:rPr>
                <w:rFonts w:ascii="Arial" w:hAnsi="Arial" w:cs="Arial"/>
                <w:sz w:val="24"/>
                <w:szCs w:val="24"/>
              </w:rPr>
              <w:t>Website</w:t>
            </w:r>
          </w:p>
        </w:tc>
        <w:tc>
          <w:tcPr>
            <w:tcW w:w="951" w:type="dxa"/>
          </w:tcPr>
          <w:p w14:paraId="36500992" w14:textId="7FA1A443" w:rsidR="00046FCA" w:rsidRPr="00046FCA" w:rsidRDefault="00046FCA" w:rsidP="00313E15">
            <w:pPr>
              <w:rPr>
                <w:rFonts w:ascii="Arial" w:hAnsi="Arial" w:cs="Arial"/>
                <w:sz w:val="24"/>
                <w:szCs w:val="24"/>
              </w:rPr>
            </w:pPr>
            <w:r>
              <w:rPr>
                <w:rFonts w:ascii="Arial" w:hAnsi="Arial" w:cs="Arial"/>
                <w:sz w:val="24"/>
                <w:szCs w:val="24"/>
              </w:rPr>
              <w:t>Free</w:t>
            </w:r>
          </w:p>
        </w:tc>
      </w:tr>
      <w:tr w:rsidR="00046FCA" w14:paraId="662C5229" w14:textId="77777777" w:rsidTr="00AE7DF3">
        <w:tc>
          <w:tcPr>
            <w:tcW w:w="7821" w:type="dxa"/>
          </w:tcPr>
          <w:p w14:paraId="6B01D193" w14:textId="40B2BAD1" w:rsidR="00046FCA" w:rsidRDefault="000F2C4D" w:rsidP="00313E15">
            <w:pPr>
              <w:rPr>
                <w:rFonts w:ascii="Arial" w:hAnsi="Arial" w:cs="Arial"/>
                <w:sz w:val="24"/>
                <w:szCs w:val="24"/>
              </w:rPr>
            </w:pPr>
            <w:r>
              <w:rPr>
                <w:rFonts w:ascii="Arial" w:hAnsi="Arial" w:cs="Arial"/>
                <w:sz w:val="24"/>
                <w:szCs w:val="24"/>
              </w:rPr>
              <w:t xml:space="preserve">Data Protection Policy </w:t>
            </w:r>
          </w:p>
        </w:tc>
        <w:tc>
          <w:tcPr>
            <w:tcW w:w="5176" w:type="dxa"/>
          </w:tcPr>
          <w:p w14:paraId="3FD1F6DA" w14:textId="019F5AF8" w:rsidR="00046FCA" w:rsidRPr="000F2C4D" w:rsidRDefault="000F2C4D" w:rsidP="00313E15">
            <w:pPr>
              <w:rPr>
                <w:rFonts w:ascii="Arial" w:hAnsi="Arial" w:cs="Arial"/>
                <w:sz w:val="24"/>
                <w:szCs w:val="24"/>
              </w:rPr>
            </w:pPr>
            <w:r>
              <w:rPr>
                <w:rFonts w:ascii="Arial" w:hAnsi="Arial" w:cs="Arial"/>
                <w:sz w:val="24"/>
                <w:szCs w:val="24"/>
              </w:rPr>
              <w:t>Website</w:t>
            </w:r>
          </w:p>
        </w:tc>
        <w:tc>
          <w:tcPr>
            <w:tcW w:w="951" w:type="dxa"/>
          </w:tcPr>
          <w:p w14:paraId="74F7EC2C" w14:textId="262334B3" w:rsidR="00046FCA" w:rsidRPr="000F2C4D" w:rsidRDefault="000F2C4D" w:rsidP="00313E15">
            <w:pPr>
              <w:rPr>
                <w:rFonts w:ascii="Arial" w:hAnsi="Arial" w:cs="Arial"/>
                <w:sz w:val="24"/>
                <w:szCs w:val="24"/>
              </w:rPr>
            </w:pPr>
            <w:r>
              <w:rPr>
                <w:rFonts w:ascii="Arial" w:hAnsi="Arial" w:cs="Arial"/>
                <w:sz w:val="24"/>
                <w:szCs w:val="24"/>
              </w:rPr>
              <w:t>Free</w:t>
            </w:r>
          </w:p>
        </w:tc>
      </w:tr>
      <w:tr w:rsidR="00AE7DF3" w14:paraId="07C608DD" w14:textId="77777777" w:rsidTr="00AE7DF3">
        <w:tc>
          <w:tcPr>
            <w:tcW w:w="7821" w:type="dxa"/>
          </w:tcPr>
          <w:p w14:paraId="2D8E5EEC" w14:textId="6430FDCB" w:rsidR="00AE7DF3" w:rsidRDefault="00AE7DF3" w:rsidP="00CC3BB8">
            <w:pPr>
              <w:rPr>
                <w:rFonts w:ascii="Arial" w:hAnsi="Arial" w:cs="Arial"/>
                <w:sz w:val="24"/>
                <w:szCs w:val="24"/>
              </w:rPr>
            </w:pPr>
            <w:r>
              <w:rPr>
                <w:rFonts w:ascii="Arial" w:hAnsi="Arial" w:cs="Arial"/>
                <w:sz w:val="24"/>
                <w:szCs w:val="24"/>
              </w:rPr>
              <w:t>Standing Orders</w:t>
            </w:r>
          </w:p>
        </w:tc>
        <w:tc>
          <w:tcPr>
            <w:tcW w:w="5176" w:type="dxa"/>
          </w:tcPr>
          <w:p w14:paraId="49DC4B5E" w14:textId="2A041FD5" w:rsidR="00AE7DF3" w:rsidRDefault="00AE7DF3" w:rsidP="00CC3BB8">
            <w:pPr>
              <w:rPr>
                <w:rFonts w:ascii="Arial" w:hAnsi="Arial" w:cs="Arial"/>
                <w:sz w:val="24"/>
                <w:szCs w:val="24"/>
              </w:rPr>
            </w:pPr>
            <w:r>
              <w:rPr>
                <w:rFonts w:ascii="Arial" w:hAnsi="Arial" w:cs="Arial"/>
                <w:sz w:val="24"/>
                <w:szCs w:val="24"/>
              </w:rPr>
              <w:t>website</w:t>
            </w:r>
          </w:p>
        </w:tc>
        <w:tc>
          <w:tcPr>
            <w:tcW w:w="951" w:type="dxa"/>
          </w:tcPr>
          <w:p w14:paraId="23442181" w14:textId="4B72C3FE" w:rsidR="00AE7DF3" w:rsidRDefault="00AE7DF3" w:rsidP="00CC3BB8">
            <w:pPr>
              <w:rPr>
                <w:rFonts w:ascii="Arial" w:hAnsi="Arial" w:cs="Arial"/>
                <w:sz w:val="24"/>
                <w:szCs w:val="24"/>
              </w:rPr>
            </w:pPr>
            <w:r>
              <w:rPr>
                <w:rFonts w:ascii="Arial" w:hAnsi="Arial" w:cs="Arial"/>
                <w:sz w:val="24"/>
                <w:szCs w:val="24"/>
              </w:rPr>
              <w:t>free</w:t>
            </w:r>
          </w:p>
        </w:tc>
      </w:tr>
      <w:tr w:rsidR="00AE7DF3" w14:paraId="5B0C3611" w14:textId="77777777" w:rsidTr="00AE7DF3">
        <w:tc>
          <w:tcPr>
            <w:tcW w:w="7821" w:type="dxa"/>
          </w:tcPr>
          <w:p w14:paraId="534EC633" w14:textId="3A74CB01" w:rsidR="00AE7DF3" w:rsidRDefault="00AE7DF3" w:rsidP="00CC3BB8">
            <w:pPr>
              <w:rPr>
                <w:rFonts w:ascii="Arial" w:hAnsi="Arial" w:cs="Arial"/>
                <w:sz w:val="24"/>
                <w:szCs w:val="24"/>
              </w:rPr>
            </w:pPr>
            <w:r>
              <w:rPr>
                <w:rFonts w:ascii="Arial" w:hAnsi="Arial" w:cs="Arial"/>
                <w:sz w:val="24"/>
                <w:szCs w:val="24"/>
              </w:rPr>
              <w:t>Financial Regulations</w:t>
            </w:r>
          </w:p>
        </w:tc>
        <w:tc>
          <w:tcPr>
            <w:tcW w:w="5176" w:type="dxa"/>
          </w:tcPr>
          <w:p w14:paraId="10166A0C" w14:textId="0A5124DF" w:rsidR="00AE7DF3" w:rsidRDefault="00AE7DF3" w:rsidP="00CC3BB8">
            <w:pPr>
              <w:rPr>
                <w:rFonts w:ascii="Arial" w:hAnsi="Arial" w:cs="Arial"/>
                <w:sz w:val="24"/>
                <w:szCs w:val="24"/>
              </w:rPr>
            </w:pPr>
            <w:r>
              <w:rPr>
                <w:rFonts w:ascii="Arial" w:hAnsi="Arial" w:cs="Arial"/>
                <w:sz w:val="24"/>
                <w:szCs w:val="24"/>
              </w:rPr>
              <w:t>website</w:t>
            </w:r>
          </w:p>
        </w:tc>
        <w:tc>
          <w:tcPr>
            <w:tcW w:w="951" w:type="dxa"/>
          </w:tcPr>
          <w:p w14:paraId="46EF07D4" w14:textId="6389171E" w:rsidR="00AE7DF3" w:rsidRDefault="00AE7DF3" w:rsidP="00CC3BB8">
            <w:pPr>
              <w:rPr>
                <w:rFonts w:ascii="Arial" w:hAnsi="Arial" w:cs="Arial"/>
                <w:sz w:val="24"/>
                <w:szCs w:val="24"/>
              </w:rPr>
            </w:pPr>
            <w:r>
              <w:rPr>
                <w:rFonts w:ascii="Arial" w:hAnsi="Arial" w:cs="Arial"/>
                <w:sz w:val="24"/>
                <w:szCs w:val="24"/>
              </w:rPr>
              <w:t>free</w:t>
            </w:r>
          </w:p>
        </w:tc>
      </w:tr>
      <w:tr w:rsidR="00AE7DF3" w14:paraId="4362B8A3" w14:textId="77777777" w:rsidTr="00AE7DF3">
        <w:tc>
          <w:tcPr>
            <w:tcW w:w="7821" w:type="dxa"/>
          </w:tcPr>
          <w:p w14:paraId="7E831326" w14:textId="5420F72A" w:rsidR="00AE7DF3" w:rsidRDefault="00AE7DF3" w:rsidP="00CC3BB8">
            <w:pPr>
              <w:rPr>
                <w:rFonts w:ascii="Arial" w:hAnsi="Arial" w:cs="Arial"/>
                <w:sz w:val="24"/>
                <w:szCs w:val="24"/>
              </w:rPr>
            </w:pPr>
            <w:r>
              <w:rPr>
                <w:rFonts w:ascii="Arial" w:hAnsi="Arial" w:cs="Arial"/>
                <w:sz w:val="24"/>
                <w:szCs w:val="24"/>
              </w:rPr>
              <w:t>Equality and Diversity Policy</w:t>
            </w:r>
          </w:p>
        </w:tc>
        <w:tc>
          <w:tcPr>
            <w:tcW w:w="5176" w:type="dxa"/>
          </w:tcPr>
          <w:p w14:paraId="05828501" w14:textId="791EB92B" w:rsidR="00AE7DF3" w:rsidRDefault="00AE7DF3" w:rsidP="00CC3BB8">
            <w:pPr>
              <w:rPr>
                <w:rFonts w:ascii="Arial" w:hAnsi="Arial" w:cs="Arial"/>
                <w:sz w:val="24"/>
                <w:szCs w:val="24"/>
              </w:rPr>
            </w:pPr>
            <w:r>
              <w:rPr>
                <w:rFonts w:ascii="Arial" w:hAnsi="Arial" w:cs="Arial"/>
                <w:sz w:val="24"/>
                <w:szCs w:val="24"/>
              </w:rPr>
              <w:t>website</w:t>
            </w:r>
          </w:p>
        </w:tc>
        <w:tc>
          <w:tcPr>
            <w:tcW w:w="951" w:type="dxa"/>
          </w:tcPr>
          <w:p w14:paraId="7B3535ED" w14:textId="5751FB98" w:rsidR="00AE7DF3" w:rsidRDefault="00AE7DF3" w:rsidP="00CC3BB8">
            <w:pPr>
              <w:rPr>
                <w:rFonts w:ascii="Arial" w:hAnsi="Arial" w:cs="Arial"/>
                <w:sz w:val="24"/>
                <w:szCs w:val="24"/>
              </w:rPr>
            </w:pPr>
            <w:r>
              <w:rPr>
                <w:rFonts w:ascii="Arial" w:hAnsi="Arial" w:cs="Arial"/>
                <w:sz w:val="24"/>
                <w:szCs w:val="24"/>
              </w:rPr>
              <w:t>free</w:t>
            </w:r>
          </w:p>
        </w:tc>
      </w:tr>
      <w:tr w:rsidR="00AE7DF3" w14:paraId="0FE3D09C" w14:textId="77777777" w:rsidTr="00AE7DF3">
        <w:tc>
          <w:tcPr>
            <w:tcW w:w="7821" w:type="dxa"/>
          </w:tcPr>
          <w:p w14:paraId="3D5222A7" w14:textId="0EBB2622" w:rsidR="00AE7DF3" w:rsidRDefault="00AE7DF3" w:rsidP="00CC3BB8">
            <w:pPr>
              <w:rPr>
                <w:rFonts w:ascii="Arial" w:hAnsi="Arial" w:cs="Arial"/>
                <w:sz w:val="24"/>
                <w:szCs w:val="24"/>
              </w:rPr>
            </w:pPr>
            <w:r>
              <w:rPr>
                <w:rFonts w:ascii="Arial" w:hAnsi="Arial" w:cs="Arial"/>
                <w:sz w:val="24"/>
                <w:szCs w:val="24"/>
              </w:rPr>
              <w:t>Grievance Policy</w:t>
            </w:r>
          </w:p>
        </w:tc>
        <w:tc>
          <w:tcPr>
            <w:tcW w:w="5176" w:type="dxa"/>
          </w:tcPr>
          <w:p w14:paraId="1308278E" w14:textId="174731F1" w:rsidR="00AE7DF3" w:rsidRDefault="00AE7DF3" w:rsidP="00CC3BB8">
            <w:pPr>
              <w:rPr>
                <w:rFonts w:ascii="Arial" w:hAnsi="Arial" w:cs="Arial"/>
                <w:sz w:val="24"/>
                <w:szCs w:val="24"/>
              </w:rPr>
            </w:pPr>
            <w:r>
              <w:rPr>
                <w:rFonts w:ascii="Arial" w:hAnsi="Arial" w:cs="Arial"/>
                <w:sz w:val="24"/>
                <w:szCs w:val="24"/>
              </w:rPr>
              <w:t>website</w:t>
            </w:r>
          </w:p>
        </w:tc>
        <w:tc>
          <w:tcPr>
            <w:tcW w:w="951" w:type="dxa"/>
          </w:tcPr>
          <w:p w14:paraId="3AE21F9E" w14:textId="601D41A0" w:rsidR="00AE7DF3" w:rsidRDefault="00AE7DF3" w:rsidP="00CC3BB8">
            <w:pPr>
              <w:rPr>
                <w:rFonts w:ascii="Arial" w:hAnsi="Arial" w:cs="Arial"/>
                <w:sz w:val="24"/>
                <w:szCs w:val="24"/>
              </w:rPr>
            </w:pPr>
            <w:r>
              <w:rPr>
                <w:rFonts w:ascii="Arial" w:hAnsi="Arial" w:cs="Arial"/>
                <w:sz w:val="24"/>
                <w:szCs w:val="24"/>
              </w:rPr>
              <w:t>free</w:t>
            </w:r>
          </w:p>
        </w:tc>
      </w:tr>
      <w:tr w:rsidR="00AE7DF3" w14:paraId="79BF92FB" w14:textId="77777777" w:rsidTr="00AE7DF3">
        <w:tc>
          <w:tcPr>
            <w:tcW w:w="7821" w:type="dxa"/>
          </w:tcPr>
          <w:p w14:paraId="29ECE0AB" w14:textId="22C7F513" w:rsidR="00AE7DF3" w:rsidRDefault="00AE7DF3" w:rsidP="00313E15">
            <w:pPr>
              <w:rPr>
                <w:rFonts w:ascii="Arial" w:hAnsi="Arial" w:cs="Arial"/>
                <w:sz w:val="24"/>
                <w:szCs w:val="24"/>
              </w:rPr>
            </w:pPr>
            <w:r>
              <w:rPr>
                <w:rFonts w:ascii="Arial" w:hAnsi="Arial" w:cs="Arial"/>
                <w:sz w:val="24"/>
                <w:szCs w:val="24"/>
              </w:rPr>
              <w:t>Vexatious Policy</w:t>
            </w:r>
          </w:p>
        </w:tc>
        <w:tc>
          <w:tcPr>
            <w:tcW w:w="5176" w:type="dxa"/>
          </w:tcPr>
          <w:p w14:paraId="7F73DB75" w14:textId="669511A4" w:rsidR="00AE7DF3" w:rsidRDefault="00AE7DF3" w:rsidP="00313E15">
            <w:pPr>
              <w:rPr>
                <w:rFonts w:ascii="Arial" w:hAnsi="Arial" w:cs="Arial"/>
                <w:sz w:val="24"/>
                <w:szCs w:val="24"/>
              </w:rPr>
            </w:pPr>
            <w:r>
              <w:rPr>
                <w:rFonts w:ascii="Arial" w:hAnsi="Arial" w:cs="Arial"/>
                <w:sz w:val="24"/>
                <w:szCs w:val="24"/>
              </w:rPr>
              <w:t>clerk</w:t>
            </w:r>
          </w:p>
        </w:tc>
        <w:tc>
          <w:tcPr>
            <w:tcW w:w="951" w:type="dxa"/>
          </w:tcPr>
          <w:p w14:paraId="1AB70175" w14:textId="14CCD597" w:rsidR="00AE7DF3" w:rsidRDefault="00AE7DF3" w:rsidP="00313E15">
            <w:pPr>
              <w:rPr>
                <w:rFonts w:ascii="Arial" w:hAnsi="Arial" w:cs="Arial"/>
                <w:sz w:val="24"/>
                <w:szCs w:val="24"/>
              </w:rPr>
            </w:pPr>
            <w:r>
              <w:rPr>
                <w:rFonts w:ascii="Arial" w:hAnsi="Arial" w:cs="Arial"/>
                <w:sz w:val="24"/>
                <w:szCs w:val="24"/>
              </w:rPr>
              <w:t>free</w:t>
            </w:r>
          </w:p>
        </w:tc>
      </w:tr>
      <w:tr w:rsidR="000F2C4D" w14:paraId="12359253" w14:textId="77777777" w:rsidTr="00AE7DF3">
        <w:tc>
          <w:tcPr>
            <w:tcW w:w="7821" w:type="dxa"/>
          </w:tcPr>
          <w:p w14:paraId="75130E01" w14:textId="28158130" w:rsidR="000F2C4D" w:rsidRDefault="000F2C4D" w:rsidP="00313E15">
            <w:pPr>
              <w:rPr>
                <w:rFonts w:ascii="Arial" w:hAnsi="Arial" w:cs="Arial"/>
                <w:b/>
                <w:sz w:val="24"/>
                <w:szCs w:val="24"/>
              </w:rPr>
            </w:pPr>
            <w:r>
              <w:rPr>
                <w:rFonts w:ascii="Arial" w:hAnsi="Arial" w:cs="Arial"/>
                <w:b/>
                <w:sz w:val="24"/>
                <w:szCs w:val="24"/>
              </w:rPr>
              <w:lastRenderedPageBreak/>
              <w:t>Class 6 – Lists and Registers</w:t>
            </w:r>
          </w:p>
          <w:p w14:paraId="5C09E7AD" w14:textId="2A3C9678" w:rsidR="000F2C4D" w:rsidRPr="000F2C4D" w:rsidRDefault="000F2C4D" w:rsidP="00313E15">
            <w:pPr>
              <w:rPr>
                <w:rFonts w:ascii="Arial" w:hAnsi="Arial" w:cs="Arial"/>
                <w:sz w:val="24"/>
                <w:szCs w:val="24"/>
              </w:rPr>
            </w:pPr>
            <w:r>
              <w:rPr>
                <w:rFonts w:ascii="Arial" w:hAnsi="Arial" w:cs="Arial"/>
                <w:sz w:val="24"/>
                <w:szCs w:val="24"/>
              </w:rPr>
              <w:t>(Currently maintained lists and registers only)</w:t>
            </w:r>
          </w:p>
          <w:p w14:paraId="02D0FF5D" w14:textId="604AE4F0" w:rsidR="000F2C4D" w:rsidRPr="000F2C4D" w:rsidRDefault="000F2C4D" w:rsidP="00313E15">
            <w:pPr>
              <w:rPr>
                <w:rFonts w:ascii="Arial" w:hAnsi="Arial" w:cs="Arial"/>
                <w:sz w:val="24"/>
                <w:szCs w:val="24"/>
              </w:rPr>
            </w:pPr>
          </w:p>
        </w:tc>
        <w:tc>
          <w:tcPr>
            <w:tcW w:w="5176" w:type="dxa"/>
          </w:tcPr>
          <w:p w14:paraId="26E13AB9" w14:textId="77777777" w:rsidR="000F2C4D" w:rsidRDefault="000F2C4D" w:rsidP="00313E15">
            <w:pPr>
              <w:rPr>
                <w:rFonts w:ascii="Arial" w:hAnsi="Arial" w:cs="Arial"/>
                <w:sz w:val="24"/>
                <w:szCs w:val="24"/>
              </w:rPr>
            </w:pPr>
          </w:p>
        </w:tc>
        <w:tc>
          <w:tcPr>
            <w:tcW w:w="951" w:type="dxa"/>
          </w:tcPr>
          <w:p w14:paraId="29969DEF" w14:textId="77777777" w:rsidR="000F2C4D" w:rsidRDefault="000F2C4D" w:rsidP="00313E15">
            <w:pPr>
              <w:rPr>
                <w:rFonts w:ascii="Arial" w:hAnsi="Arial" w:cs="Arial"/>
                <w:sz w:val="24"/>
                <w:szCs w:val="24"/>
              </w:rPr>
            </w:pPr>
          </w:p>
        </w:tc>
      </w:tr>
      <w:tr w:rsidR="000F2C4D" w14:paraId="5BFEA50E" w14:textId="77777777" w:rsidTr="00AE7DF3">
        <w:tc>
          <w:tcPr>
            <w:tcW w:w="7821" w:type="dxa"/>
          </w:tcPr>
          <w:p w14:paraId="7D92A988" w14:textId="4CE16051" w:rsidR="000F2C4D" w:rsidRPr="000F2C4D" w:rsidRDefault="000F2C4D" w:rsidP="00313E15">
            <w:pPr>
              <w:rPr>
                <w:rFonts w:ascii="Arial" w:hAnsi="Arial" w:cs="Arial"/>
                <w:sz w:val="24"/>
                <w:szCs w:val="24"/>
              </w:rPr>
            </w:pPr>
            <w:r>
              <w:rPr>
                <w:rFonts w:ascii="Arial" w:hAnsi="Arial" w:cs="Arial"/>
                <w:sz w:val="24"/>
                <w:szCs w:val="24"/>
              </w:rPr>
              <w:t>Any publicly available register or list</w:t>
            </w:r>
          </w:p>
          <w:p w14:paraId="0D4242D8" w14:textId="530EE5CC" w:rsidR="000F2C4D" w:rsidRDefault="000F2C4D" w:rsidP="00313E15">
            <w:pPr>
              <w:rPr>
                <w:rFonts w:ascii="Arial" w:hAnsi="Arial" w:cs="Arial"/>
                <w:b/>
                <w:sz w:val="24"/>
                <w:szCs w:val="24"/>
              </w:rPr>
            </w:pPr>
          </w:p>
        </w:tc>
        <w:tc>
          <w:tcPr>
            <w:tcW w:w="5176" w:type="dxa"/>
          </w:tcPr>
          <w:p w14:paraId="420B073A" w14:textId="57DA9E45" w:rsidR="000F2C4D" w:rsidRDefault="000F2C4D" w:rsidP="00313E15">
            <w:pPr>
              <w:rPr>
                <w:rFonts w:ascii="Arial" w:hAnsi="Arial" w:cs="Arial"/>
                <w:sz w:val="24"/>
                <w:szCs w:val="24"/>
              </w:rPr>
            </w:pPr>
            <w:r>
              <w:rPr>
                <w:rFonts w:ascii="Arial" w:hAnsi="Arial" w:cs="Arial"/>
                <w:sz w:val="24"/>
                <w:szCs w:val="24"/>
              </w:rPr>
              <w:t>Clerk</w:t>
            </w:r>
          </w:p>
        </w:tc>
        <w:tc>
          <w:tcPr>
            <w:tcW w:w="951" w:type="dxa"/>
          </w:tcPr>
          <w:p w14:paraId="3C2113BA" w14:textId="3D6FADFB" w:rsidR="000F2C4D" w:rsidRDefault="00AE7DF3" w:rsidP="00313E15">
            <w:pPr>
              <w:rPr>
                <w:rFonts w:ascii="Arial" w:hAnsi="Arial" w:cs="Arial"/>
                <w:sz w:val="24"/>
                <w:szCs w:val="24"/>
              </w:rPr>
            </w:pPr>
            <w:r>
              <w:rPr>
                <w:rFonts w:ascii="Arial" w:hAnsi="Arial" w:cs="Arial"/>
                <w:sz w:val="24"/>
                <w:szCs w:val="24"/>
              </w:rPr>
              <w:t>free</w:t>
            </w:r>
          </w:p>
        </w:tc>
      </w:tr>
      <w:tr w:rsidR="000F2C4D" w14:paraId="225422D7" w14:textId="77777777" w:rsidTr="00AE7DF3">
        <w:tc>
          <w:tcPr>
            <w:tcW w:w="7821" w:type="dxa"/>
          </w:tcPr>
          <w:p w14:paraId="2EB2AF9F" w14:textId="7A5DF6EA" w:rsidR="000F2C4D" w:rsidRDefault="000F2C4D" w:rsidP="000F2C4D">
            <w:pPr>
              <w:rPr>
                <w:rFonts w:ascii="Arial" w:hAnsi="Arial" w:cs="Arial"/>
                <w:sz w:val="24"/>
                <w:szCs w:val="24"/>
              </w:rPr>
            </w:pPr>
            <w:r>
              <w:rPr>
                <w:rFonts w:ascii="Arial" w:hAnsi="Arial" w:cs="Arial"/>
                <w:sz w:val="24"/>
                <w:szCs w:val="24"/>
              </w:rPr>
              <w:t>Assets register</w:t>
            </w:r>
          </w:p>
        </w:tc>
        <w:tc>
          <w:tcPr>
            <w:tcW w:w="5176" w:type="dxa"/>
          </w:tcPr>
          <w:p w14:paraId="180842A0" w14:textId="2C2F7BCE" w:rsidR="000F2C4D" w:rsidRDefault="000F2C4D" w:rsidP="00313E15">
            <w:pPr>
              <w:rPr>
                <w:rFonts w:ascii="Arial" w:hAnsi="Arial" w:cs="Arial"/>
                <w:sz w:val="24"/>
                <w:szCs w:val="24"/>
              </w:rPr>
            </w:pPr>
            <w:r>
              <w:rPr>
                <w:rFonts w:ascii="Arial" w:hAnsi="Arial" w:cs="Arial"/>
                <w:sz w:val="24"/>
                <w:szCs w:val="24"/>
              </w:rPr>
              <w:t>Website</w:t>
            </w:r>
          </w:p>
        </w:tc>
        <w:tc>
          <w:tcPr>
            <w:tcW w:w="951" w:type="dxa"/>
          </w:tcPr>
          <w:p w14:paraId="0FF0C221" w14:textId="724273B6" w:rsidR="000F2C4D" w:rsidRDefault="000F2C4D" w:rsidP="00313E15">
            <w:pPr>
              <w:rPr>
                <w:rFonts w:ascii="Arial" w:hAnsi="Arial" w:cs="Arial"/>
                <w:sz w:val="24"/>
                <w:szCs w:val="24"/>
              </w:rPr>
            </w:pPr>
            <w:r>
              <w:rPr>
                <w:rFonts w:ascii="Arial" w:hAnsi="Arial" w:cs="Arial"/>
                <w:sz w:val="24"/>
                <w:szCs w:val="24"/>
              </w:rPr>
              <w:t>Free</w:t>
            </w:r>
          </w:p>
        </w:tc>
      </w:tr>
      <w:tr w:rsidR="000F2C4D" w14:paraId="544D1C5D" w14:textId="77777777" w:rsidTr="00AE7DF3">
        <w:tc>
          <w:tcPr>
            <w:tcW w:w="7821" w:type="dxa"/>
          </w:tcPr>
          <w:p w14:paraId="705A07E1" w14:textId="577A6530" w:rsidR="000F2C4D" w:rsidRDefault="000F2C4D" w:rsidP="000F2C4D">
            <w:pPr>
              <w:rPr>
                <w:rFonts w:ascii="Arial" w:hAnsi="Arial" w:cs="Arial"/>
                <w:sz w:val="24"/>
                <w:szCs w:val="24"/>
              </w:rPr>
            </w:pPr>
            <w:r>
              <w:rPr>
                <w:rFonts w:ascii="Arial" w:hAnsi="Arial" w:cs="Arial"/>
                <w:sz w:val="24"/>
                <w:szCs w:val="24"/>
              </w:rPr>
              <w:t>Register of members’ interests (it is a legal requirement that the Register of members’ interest is published on Wiltshire Council’s website</w:t>
            </w:r>
          </w:p>
          <w:p w14:paraId="0E0C6170" w14:textId="2D45F879" w:rsidR="000F2C4D" w:rsidRDefault="000F2C4D" w:rsidP="000F2C4D">
            <w:pPr>
              <w:rPr>
                <w:rFonts w:ascii="Arial" w:hAnsi="Arial" w:cs="Arial"/>
                <w:sz w:val="24"/>
                <w:szCs w:val="24"/>
              </w:rPr>
            </w:pPr>
          </w:p>
        </w:tc>
        <w:tc>
          <w:tcPr>
            <w:tcW w:w="5176" w:type="dxa"/>
          </w:tcPr>
          <w:p w14:paraId="0B3AC010" w14:textId="77777777" w:rsidR="000F2C4D" w:rsidRDefault="000F2C4D" w:rsidP="00313E15">
            <w:pPr>
              <w:rPr>
                <w:rFonts w:ascii="Arial" w:hAnsi="Arial" w:cs="Arial"/>
                <w:sz w:val="24"/>
                <w:szCs w:val="24"/>
              </w:rPr>
            </w:pPr>
            <w:r>
              <w:rPr>
                <w:rFonts w:ascii="Arial" w:hAnsi="Arial" w:cs="Arial"/>
                <w:sz w:val="24"/>
                <w:szCs w:val="24"/>
              </w:rPr>
              <w:t>Parish Council Website</w:t>
            </w:r>
          </w:p>
          <w:p w14:paraId="0C02B439" w14:textId="7BBD2C53" w:rsidR="000F2C4D" w:rsidRDefault="00284403" w:rsidP="00313E15">
            <w:pPr>
              <w:rPr>
                <w:rFonts w:ascii="Arial" w:hAnsi="Arial" w:cs="Arial"/>
                <w:sz w:val="24"/>
                <w:szCs w:val="24"/>
              </w:rPr>
            </w:pPr>
            <w:hyperlink r:id="rId4" w:history="1">
              <w:r>
                <w:rPr>
                  <w:rStyle w:val="Hyperlink"/>
                </w:rPr>
                <w:t>registered interests.</w:t>
              </w:r>
            </w:hyperlink>
            <w:r>
              <w:t xml:space="preserve">  (Wiltshire Council)</w:t>
            </w:r>
          </w:p>
        </w:tc>
        <w:tc>
          <w:tcPr>
            <w:tcW w:w="951" w:type="dxa"/>
          </w:tcPr>
          <w:p w14:paraId="7DC3331B" w14:textId="77777777" w:rsidR="000F2C4D" w:rsidRDefault="00284403" w:rsidP="00313E15">
            <w:pPr>
              <w:rPr>
                <w:rFonts w:ascii="Arial" w:hAnsi="Arial" w:cs="Arial"/>
                <w:sz w:val="24"/>
                <w:szCs w:val="24"/>
              </w:rPr>
            </w:pPr>
            <w:r>
              <w:rPr>
                <w:rFonts w:ascii="Arial" w:hAnsi="Arial" w:cs="Arial"/>
                <w:sz w:val="24"/>
                <w:szCs w:val="24"/>
              </w:rPr>
              <w:t>Free</w:t>
            </w:r>
          </w:p>
          <w:p w14:paraId="5E166140" w14:textId="77777777" w:rsidR="00284403" w:rsidRDefault="00284403" w:rsidP="00313E15">
            <w:pPr>
              <w:rPr>
                <w:rFonts w:ascii="Arial" w:hAnsi="Arial" w:cs="Arial"/>
                <w:sz w:val="24"/>
                <w:szCs w:val="24"/>
              </w:rPr>
            </w:pPr>
          </w:p>
          <w:p w14:paraId="0B9C94FD" w14:textId="77777777" w:rsidR="00284403" w:rsidRDefault="00284403" w:rsidP="00313E15">
            <w:pPr>
              <w:rPr>
                <w:rFonts w:ascii="Arial" w:hAnsi="Arial" w:cs="Arial"/>
                <w:sz w:val="24"/>
                <w:szCs w:val="24"/>
              </w:rPr>
            </w:pPr>
          </w:p>
          <w:p w14:paraId="5EC8B177" w14:textId="1B9DB104" w:rsidR="00284403" w:rsidRPr="00284403" w:rsidRDefault="00284403" w:rsidP="00313E15">
            <w:pPr>
              <w:rPr>
                <w:rFonts w:ascii="Arial" w:hAnsi="Arial" w:cs="Arial"/>
                <w:sz w:val="24"/>
                <w:szCs w:val="24"/>
              </w:rPr>
            </w:pPr>
          </w:p>
        </w:tc>
      </w:tr>
      <w:tr w:rsidR="00284403" w14:paraId="5C3EAB01" w14:textId="77777777" w:rsidTr="00AE7DF3">
        <w:tc>
          <w:tcPr>
            <w:tcW w:w="7821" w:type="dxa"/>
          </w:tcPr>
          <w:p w14:paraId="6C6535A5" w14:textId="20D10EF7" w:rsidR="00284403" w:rsidRDefault="00284403" w:rsidP="00284403">
            <w:pPr>
              <w:rPr>
                <w:rFonts w:ascii="Arial" w:hAnsi="Arial" w:cs="Arial"/>
                <w:sz w:val="24"/>
                <w:szCs w:val="24"/>
              </w:rPr>
            </w:pPr>
            <w:r>
              <w:rPr>
                <w:rFonts w:ascii="Arial" w:hAnsi="Arial" w:cs="Arial"/>
                <w:sz w:val="24"/>
                <w:szCs w:val="24"/>
              </w:rPr>
              <w:t>Register of Gifts/hospitality (over £25.00)</w:t>
            </w:r>
          </w:p>
        </w:tc>
        <w:tc>
          <w:tcPr>
            <w:tcW w:w="5176" w:type="dxa"/>
          </w:tcPr>
          <w:p w14:paraId="01C7FE85" w14:textId="79F61AD1" w:rsidR="00284403" w:rsidRDefault="00284403" w:rsidP="00313E15">
            <w:pPr>
              <w:rPr>
                <w:rFonts w:ascii="Arial" w:hAnsi="Arial" w:cs="Arial"/>
                <w:sz w:val="24"/>
                <w:szCs w:val="24"/>
              </w:rPr>
            </w:pPr>
            <w:r>
              <w:rPr>
                <w:rFonts w:ascii="Arial" w:hAnsi="Arial" w:cs="Arial"/>
                <w:sz w:val="24"/>
                <w:szCs w:val="24"/>
              </w:rPr>
              <w:t>Clerk</w:t>
            </w:r>
          </w:p>
        </w:tc>
        <w:tc>
          <w:tcPr>
            <w:tcW w:w="951" w:type="dxa"/>
          </w:tcPr>
          <w:p w14:paraId="707BE64A" w14:textId="2D6F0522" w:rsidR="00284403" w:rsidRDefault="00AE7DF3" w:rsidP="00313E15">
            <w:pPr>
              <w:rPr>
                <w:rFonts w:ascii="Arial" w:hAnsi="Arial" w:cs="Arial"/>
                <w:sz w:val="24"/>
                <w:szCs w:val="24"/>
              </w:rPr>
            </w:pPr>
            <w:r>
              <w:rPr>
                <w:rFonts w:ascii="Arial" w:hAnsi="Arial" w:cs="Arial"/>
                <w:sz w:val="24"/>
                <w:szCs w:val="24"/>
              </w:rPr>
              <w:t>free</w:t>
            </w:r>
          </w:p>
        </w:tc>
      </w:tr>
      <w:tr w:rsidR="00284403" w14:paraId="45791719" w14:textId="77777777" w:rsidTr="00AE7DF3">
        <w:tc>
          <w:tcPr>
            <w:tcW w:w="7821" w:type="dxa"/>
          </w:tcPr>
          <w:p w14:paraId="0184FA08" w14:textId="44EDBE56" w:rsidR="00284403" w:rsidRDefault="004E2D7A" w:rsidP="00284403">
            <w:pPr>
              <w:rPr>
                <w:rFonts w:ascii="Arial" w:hAnsi="Arial" w:cs="Arial"/>
                <w:b/>
                <w:sz w:val="24"/>
                <w:szCs w:val="24"/>
              </w:rPr>
            </w:pPr>
            <w:r>
              <w:rPr>
                <w:rFonts w:ascii="Arial" w:hAnsi="Arial" w:cs="Arial"/>
                <w:b/>
                <w:sz w:val="24"/>
                <w:szCs w:val="24"/>
              </w:rPr>
              <w:t>Class 7 – The services we offer</w:t>
            </w:r>
          </w:p>
          <w:p w14:paraId="47DF8E33" w14:textId="3BD1DE02" w:rsidR="00284403" w:rsidRDefault="004E2D7A" w:rsidP="004E2D7A">
            <w:pPr>
              <w:rPr>
                <w:rFonts w:ascii="Arial" w:hAnsi="Arial" w:cs="Arial"/>
                <w:sz w:val="24"/>
                <w:szCs w:val="24"/>
              </w:rPr>
            </w:pPr>
            <w:r>
              <w:rPr>
                <w:rFonts w:ascii="Arial" w:hAnsi="Arial" w:cs="Arial"/>
                <w:sz w:val="24"/>
                <w:szCs w:val="24"/>
              </w:rPr>
              <w:t>Information about the services we offer, including leaflets, guidance, newsletters)</w:t>
            </w:r>
          </w:p>
        </w:tc>
        <w:tc>
          <w:tcPr>
            <w:tcW w:w="5176" w:type="dxa"/>
          </w:tcPr>
          <w:p w14:paraId="665F0E98" w14:textId="77777777" w:rsidR="00284403" w:rsidRDefault="00284403" w:rsidP="00313E15">
            <w:pPr>
              <w:rPr>
                <w:rFonts w:ascii="Arial" w:hAnsi="Arial" w:cs="Arial"/>
                <w:sz w:val="24"/>
                <w:szCs w:val="24"/>
              </w:rPr>
            </w:pPr>
          </w:p>
        </w:tc>
        <w:tc>
          <w:tcPr>
            <w:tcW w:w="951" w:type="dxa"/>
          </w:tcPr>
          <w:p w14:paraId="67BFD5C7" w14:textId="77777777" w:rsidR="00284403" w:rsidRDefault="00284403" w:rsidP="00313E15">
            <w:pPr>
              <w:rPr>
                <w:rFonts w:ascii="Arial" w:hAnsi="Arial" w:cs="Arial"/>
                <w:sz w:val="24"/>
                <w:szCs w:val="24"/>
              </w:rPr>
            </w:pPr>
          </w:p>
        </w:tc>
      </w:tr>
      <w:tr w:rsidR="00AE7DF3" w14:paraId="0C5EDB77" w14:textId="77777777" w:rsidTr="00AE7DF3">
        <w:tc>
          <w:tcPr>
            <w:tcW w:w="7821" w:type="dxa"/>
          </w:tcPr>
          <w:p w14:paraId="22D7CD0E" w14:textId="71EA665D" w:rsidR="00AE7DF3" w:rsidRDefault="00AE7DF3" w:rsidP="00CC3BB8">
            <w:pPr>
              <w:rPr>
                <w:rFonts w:ascii="Arial" w:hAnsi="Arial" w:cs="Arial"/>
                <w:sz w:val="24"/>
                <w:szCs w:val="24"/>
              </w:rPr>
            </w:pPr>
            <w:r>
              <w:rPr>
                <w:rFonts w:ascii="Arial" w:hAnsi="Arial" w:cs="Arial"/>
                <w:sz w:val="24"/>
                <w:szCs w:val="24"/>
              </w:rPr>
              <w:t>Seating/Bins</w:t>
            </w:r>
          </w:p>
        </w:tc>
        <w:tc>
          <w:tcPr>
            <w:tcW w:w="5176" w:type="dxa"/>
          </w:tcPr>
          <w:p w14:paraId="4BE25705" w14:textId="2129B3EE" w:rsidR="00AE7DF3" w:rsidRDefault="00AE7DF3" w:rsidP="00CC3BB8">
            <w:pPr>
              <w:rPr>
                <w:rFonts w:ascii="Arial" w:hAnsi="Arial" w:cs="Arial"/>
                <w:sz w:val="24"/>
                <w:szCs w:val="24"/>
              </w:rPr>
            </w:pPr>
            <w:r>
              <w:rPr>
                <w:rFonts w:ascii="Arial" w:hAnsi="Arial" w:cs="Arial"/>
                <w:sz w:val="24"/>
                <w:szCs w:val="24"/>
              </w:rPr>
              <w:t>Asset Register/website</w:t>
            </w:r>
          </w:p>
        </w:tc>
        <w:tc>
          <w:tcPr>
            <w:tcW w:w="951" w:type="dxa"/>
          </w:tcPr>
          <w:p w14:paraId="453138DA" w14:textId="23699F8D" w:rsidR="00AE7DF3" w:rsidRDefault="00AE7DF3" w:rsidP="00CC3BB8">
            <w:pPr>
              <w:rPr>
                <w:rFonts w:ascii="Arial" w:hAnsi="Arial" w:cs="Arial"/>
                <w:sz w:val="24"/>
                <w:szCs w:val="24"/>
              </w:rPr>
            </w:pPr>
            <w:r>
              <w:rPr>
                <w:rFonts w:ascii="Arial" w:hAnsi="Arial" w:cs="Arial"/>
                <w:sz w:val="24"/>
                <w:szCs w:val="24"/>
              </w:rPr>
              <w:t>Free</w:t>
            </w:r>
          </w:p>
        </w:tc>
      </w:tr>
      <w:tr w:rsidR="00AE7DF3" w14:paraId="7F21E0F4" w14:textId="77777777" w:rsidTr="00AE7DF3">
        <w:tc>
          <w:tcPr>
            <w:tcW w:w="7821" w:type="dxa"/>
          </w:tcPr>
          <w:p w14:paraId="46E708E9" w14:textId="207BC456" w:rsidR="00AE7DF3" w:rsidRDefault="00AE7DF3" w:rsidP="00CC3BB8">
            <w:pPr>
              <w:rPr>
                <w:rFonts w:ascii="Arial" w:hAnsi="Arial" w:cs="Arial"/>
                <w:sz w:val="24"/>
                <w:szCs w:val="24"/>
              </w:rPr>
            </w:pPr>
            <w:r>
              <w:rPr>
                <w:rFonts w:ascii="Arial" w:hAnsi="Arial" w:cs="Arial"/>
                <w:sz w:val="24"/>
                <w:szCs w:val="24"/>
              </w:rPr>
              <w:t>Secret Garden/Woods</w:t>
            </w:r>
          </w:p>
        </w:tc>
        <w:tc>
          <w:tcPr>
            <w:tcW w:w="5176" w:type="dxa"/>
          </w:tcPr>
          <w:p w14:paraId="284DB853" w14:textId="26C9567A" w:rsidR="00AE7DF3" w:rsidRDefault="00AE7DF3" w:rsidP="00CC3BB8">
            <w:pPr>
              <w:rPr>
                <w:rFonts w:ascii="Arial" w:hAnsi="Arial" w:cs="Arial"/>
                <w:sz w:val="24"/>
                <w:szCs w:val="24"/>
              </w:rPr>
            </w:pPr>
            <w:r>
              <w:rPr>
                <w:rFonts w:ascii="Arial" w:hAnsi="Arial" w:cs="Arial"/>
                <w:sz w:val="24"/>
                <w:szCs w:val="24"/>
              </w:rPr>
              <w:t>Website</w:t>
            </w:r>
          </w:p>
        </w:tc>
        <w:tc>
          <w:tcPr>
            <w:tcW w:w="951" w:type="dxa"/>
          </w:tcPr>
          <w:p w14:paraId="48A50E49" w14:textId="67AE3FF0" w:rsidR="00AE7DF3" w:rsidRDefault="00AE7DF3" w:rsidP="00CC3BB8">
            <w:pPr>
              <w:rPr>
                <w:rFonts w:ascii="Arial" w:hAnsi="Arial" w:cs="Arial"/>
                <w:sz w:val="24"/>
                <w:szCs w:val="24"/>
              </w:rPr>
            </w:pPr>
            <w:r>
              <w:rPr>
                <w:rFonts w:ascii="Arial" w:hAnsi="Arial" w:cs="Arial"/>
                <w:sz w:val="24"/>
                <w:szCs w:val="24"/>
              </w:rPr>
              <w:t>Free</w:t>
            </w:r>
          </w:p>
        </w:tc>
      </w:tr>
      <w:tr w:rsidR="00AE7DF3" w14:paraId="25C65E88" w14:textId="77777777" w:rsidTr="00AE7DF3">
        <w:tc>
          <w:tcPr>
            <w:tcW w:w="7821" w:type="dxa"/>
          </w:tcPr>
          <w:p w14:paraId="38FA1100" w14:textId="738539D0" w:rsidR="00AE7DF3" w:rsidRDefault="00AE7DF3" w:rsidP="00CC3BB8">
            <w:pPr>
              <w:rPr>
                <w:rFonts w:ascii="Arial" w:hAnsi="Arial" w:cs="Arial"/>
                <w:sz w:val="24"/>
                <w:szCs w:val="24"/>
              </w:rPr>
            </w:pPr>
            <w:r>
              <w:rPr>
                <w:rFonts w:ascii="Arial" w:hAnsi="Arial" w:cs="Arial"/>
                <w:sz w:val="24"/>
                <w:szCs w:val="24"/>
              </w:rPr>
              <w:t>Playground</w:t>
            </w:r>
          </w:p>
        </w:tc>
        <w:tc>
          <w:tcPr>
            <w:tcW w:w="5176" w:type="dxa"/>
          </w:tcPr>
          <w:p w14:paraId="6C6B09AF" w14:textId="47FB6EA4" w:rsidR="00AE7DF3" w:rsidRDefault="00AE7DF3" w:rsidP="00CC3BB8">
            <w:pPr>
              <w:rPr>
                <w:rFonts w:ascii="Arial" w:hAnsi="Arial" w:cs="Arial"/>
                <w:sz w:val="24"/>
                <w:szCs w:val="24"/>
              </w:rPr>
            </w:pPr>
            <w:r>
              <w:rPr>
                <w:rFonts w:ascii="Arial" w:hAnsi="Arial" w:cs="Arial"/>
                <w:sz w:val="24"/>
                <w:szCs w:val="24"/>
              </w:rPr>
              <w:t>Website</w:t>
            </w:r>
          </w:p>
        </w:tc>
        <w:tc>
          <w:tcPr>
            <w:tcW w:w="951" w:type="dxa"/>
          </w:tcPr>
          <w:p w14:paraId="615F72DC" w14:textId="3401DF7A" w:rsidR="00AE7DF3" w:rsidRDefault="00AE7DF3" w:rsidP="00CC3BB8">
            <w:pPr>
              <w:rPr>
                <w:rFonts w:ascii="Arial" w:hAnsi="Arial" w:cs="Arial"/>
                <w:sz w:val="24"/>
                <w:szCs w:val="24"/>
              </w:rPr>
            </w:pPr>
            <w:r>
              <w:rPr>
                <w:rFonts w:ascii="Arial" w:hAnsi="Arial" w:cs="Arial"/>
                <w:sz w:val="24"/>
                <w:szCs w:val="24"/>
              </w:rPr>
              <w:t>Free</w:t>
            </w:r>
          </w:p>
        </w:tc>
      </w:tr>
    </w:tbl>
    <w:p w14:paraId="73405BBD" w14:textId="77777777" w:rsidR="00284403" w:rsidRPr="00313E15" w:rsidRDefault="00284403" w:rsidP="00313E15">
      <w:pPr>
        <w:spacing w:after="0" w:line="240" w:lineRule="auto"/>
        <w:rPr>
          <w:rFonts w:ascii="Arial" w:hAnsi="Arial" w:cs="Arial"/>
          <w:b/>
          <w:sz w:val="24"/>
          <w:szCs w:val="24"/>
        </w:rPr>
      </w:pPr>
    </w:p>
    <w:p w14:paraId="3E562C20" w14:textId="291F7293" w:rsidR="00313E15" w:rsidRDefault="0009147D" w:rsidP="003950CC">
      <w:pPr>
        <w:rPr>
          <w:sz w:val="24"/>
          <w:szCs w:val="24"/>
        </w:rPr>
      </w:pPr>
      <w:r>
        <w:rPr>
          <w:sz w:val="24"/>
          <w:szCs w:val="24"/>
        </w:rPr>
        <w:t>Please note that if the information is supplied by email, and the applicant chooses to receive it in that format, charges for the clerk’s time will still apply.  Charges for consumables and for the clerk’s time also apply for requests for physical copies of material that is available for free on the website.  These may also incur the cost of printing as shown below.</w:t>
      </w:r>
    </w:p>
    <w:tbl>
      <w:tblPr>
        <w:tblStyle w:val="TableGrid"/>
        <w:tblW w:w="0" w:type="auto"/>
        <w:tblLook w:val="04A0" w:firstRow="1" w:lastRow="0" w:firstColumn="1" w:lastColumn="0" w:noHBand="0" w:noVBand="1"/>
      </w:tblPr>
      <w:tblGrid>
        <w:gridCol w:w="2122"/>
        <w:gridCol w:w="2976"/>
        <w:gridCol w:w="3261"/>
      </w:tblGrid>
      <w:tr w:rsidR="0009147D" w14:paraId="0F35D16E" w14:textId="77777777" w:rsidTr="0009147D">
        <w:tc>
          <w:tcPr>
            <w:tcW w:w="2122" w:type="dxa"/>
          </w:tcPr>
          <w:p w14:paraId="5E1444FD" w14:textId="29C39643" w:rsidR="0009147D" w:rsidRPr="0009147D" w:rsidRDefault="0009147D" w:rsidP="003950CC">
            <w:pPr>
              <w:rPr>
                <w:b/>
                <w:sz w:val="24"/>
                <w:szCs w:val="24"/>
              </w:rPr>
            </w:pPr>
            <w:r>
              <w:rPr>
                <w:b/>
                <w:sz w:val="24"/>
                <w:szCs w:val="24"/>
              </w:rPr>
              <w:t>TYPE OF CHARGE</w:t>
            </w:r>
          </w:p>
        </w:tc>
        <w:tc>
          <w:tcPr>
            <w:tcW w:w="2976" w:type="dxa"/>
          </w:tcPr>
          <w:p w14:paraId="4AA7822A" w14:textId="65ACDA1A" w:rsidR="0009147D" w:rsidRPr="0009147D" w:rsidRDefault="0009147D" w:rsidP="003950CC">
            <w:pPr>
              <w:rPr>
                <w:b/>
                <w:sz w:val="24"/>
                <w:szCs w:val="24"/>
              </w:rPr>
            </w:pPr>
            <w:r>
              <w:rPr>
                <w:b/>
                <w:sz w:val="24"/>
                <w:szCs w:val="24"/>
              </w:rPr>
              <w:t>DESCRIPTION</w:t>
            </w:r>
          </w:p>
        </w:tc>
        <w:tc>
          <w:tcPr>
            <w:tcW w:w="3261" w:type="dxa"/>
          </w:tcPr>
          <w:p w14:paraId="17396073" w14:textId="2E01F63F" w:rsidR="0009147D" w:rsidRPr="0009147D" w:rsidRDefault="0009147D" w:rsidP="003950CC">
            <w:pPr>
              <w:rPr>
                <w:b/>
                <w:sz w:val="24"/>
                <w:szCs w:val="24"/>
              </w:rPr>
            </w:pPr>
            <w:r>
              <w:rPr>
                <w:b/>
                <w:sz w:val="24"/>
                <w:szCs w:val="24"/>
              </w:rPr>
              <w:t>BASIS OF CHARGE</w:t>
            </w:r>
          </w:p>
        </w:tc>
      </w:tr>
      <w:tr w:rsidR="0009147D" w14:paraId="127E0F78" w14:textId="77777777" w:rsidTr="0009147D">
        <w:tc>
          <w:tcPr>
            <w:tcW w:w="2122" w:type="dxa"/>
          </w:tcPr>
          <w:p w14:paraId="1EB01E89" w14:textId="4B56647C" w:rsidR="0009147D" w:rsidRPr="0009147D" w:rsidRDefault="0009147D" w:rsidP="003950CC">
            <w:pPr>
              <w:rPr>
                <w:b/>
                <w:sz w:val="24"/>
                <w:szCs w:val="24"/>
              </w:rPr>
            </w:pPr>
            <w:r>
              <w:rPr>
                <w:b/>
                <w:sz w:val="24"/>
                <w:szCs w:val="24"/>
              </w:rPr>
              <w:t>Disbursement cost</w:t>
            </w:r>
          </w:p>
        </w:tc>
        <w:tc>
          <w:tcPr>
            <w:tcW w:w="2976" w:type="dxa"/>
          </w:tcPr>
          <w:p w14:paraId="659042BC" w14:textId="650B4F52" w:rsidR="0009147D" w:rsidRDefault="0009147D" w:rsidP="003950CC">
            <w:pPr>
              <w:rPr>
                <w:sz w:val="24"/>
                <w:szCs w:val="24"/>
              </w:rPr>
            </w:pPr>
            <w:r>
              <w:rPr>
                <w:sz w:val="24"/>
                <w:szCs w:val="24"/>
              </w:rPr>
              <w:t>Photocopying @25p per sheet (black and white)</w:t>
            </w:r>
          </w:p>
        </w:tc>
        <w:tc>
          <w:tcPr>
            <w:tcW w:w="3261" w:type="dxa"/>
          </w:tcPr>
          <w:p w14:paraId="6A5D25BF" w14:textId="3D9F3717" w:rsidR="0009147D" w:rsidRDefault="0009147D" w:rsidP="003950CC">
            <w:pPr>
              <w:rPr>
                <w:sz w:val="24"/>
                <w:szCs w:val="24"/>
              </w:rPr>
            </w:pPr>
            <w:r>
              <w:rPr>
                <w:sz w:val="24"/>
                <w:szCs w:val="24"/>
              </w:rPr>
              <w:t>Printing costs</w:t>
            </w:r>
          </w:p>
        </w:tc>
      </w:tr>
      <w:tr w:rsidR="0009147D" w14:paraId="14DFFC71" w14:textId="77777777" w:rsidTr="0009147D">
        <w:tc>
          <w:tcPr>
            <w:tcW w:w="2122" w:type="dxa"/>
          </w:tcPr>
          <w:p w14:paraId="09242479" w14:textId="77777777" w:rsidR="0009147D" w:rsidRDefault="0009147D" w:rsidP="003950CC">
            <w:pPr>
              <w:rPr>
                <w:sz w:val="24"/>
                <w:szCs w:val="24"/>
              </w:rPr>
            </w:pPr>
          </w:p>
        </w:tc>
        <w:tc>
          <w:tcPr>
            <w:tcW w:w="2976" w:type="dxa"/>
          </w:tcPr>
          <w:p w14:paraId="4A97DA12" w14:textId="68685514" w:rsidR="0009147D" w:rsidRDefault="0009147D" w:rsidP="003950CC">
            <w:pPr>
              <w:rPr>
                <w:sz w:val="24"/>
                <w:szCs w:val="24"/>
              </w:rPr>
            </w:pPr>
            <w:r>
              <w:rPr>
                <w:sz w:val="24"/>
                <w:szCs w:val="24"/>
              </w:rPr>
              <w:t>Photocopying @ 30p per sheet (colour)</w:t>
            </w:r>
          </w:p>
        </w:tc>
        <w:tc>
          <w:tcPr>
            <w:tcW w:w="3261" w:type="dxa"/>
          </w:tcPr>
          <w:p w14:paraId="3E95D382" w14:textId="0FA406AA" w:rsidR="0009147D" w:rsidRDefault="0009147D" w:rsidP="003950CC">
            <w:pPr>
              <w:rPr>
                <w:sz w:val="24"/>
                <w:szCs w:val="24"/>
              </w:rPr>
            </w:pPr>
            <w:r>
              <w:rPr>
                <w:sz w:val="24"/>
                <w:szCs w:val="24"/>
              </w:rPr>
              <w:t>Printing Costs</w:t>
            </w:r>
          </w:p>
        </w:tc>
      </w:tr>
      <w:tr w:rsidR="0009147D" w14:paraId="0D65E42B" w14:textId="77777777" w:rsidTr="0009147D">
        <w:tc>
          <w:tcPr>
            <w:tcW w:w="2122" w:type="dxa"/>
          </w:tcPr>
          <w:p w14:paraId="6FE44933" w14:textId="77777777" w:rsidR="0009147D" w:rsidRDefault="0009147D" w:rsidP="003950CC">
            <w:pPr>
              <w:rPr>
                <w:sz w:val="24"/>
                <w:szCs w:val="24"/>
              </w:rPr>
            </w:pPr>
          </w:p>
        </w:tc>
        <w:tc>
          <w:tcPr>
            <w:tcW w:w="2976" w:type="dxa"/>
          </w:tcPr>
          <w:p w14:paraId="23D914AD" w14:textId="2F221476" w:rsidR="0009147D" w:rsidRDefault="0009147D" w:rsidP="003950CC">
            <w:pPr>
              <w:rPr>
                <w:sz w:val="24"/>
                <w:szCs w:val="24"/>
              </w:rPr>
            </w:pPr>
            <w:r>
              <w:rPr>
                <w:sz w:val="24"/>
                <w:szCs w:val="24"/>
              </w:rPr>
              <w:t>Postage</w:t>
            </w:r>
          </w:p>
        </w:tc>
        <w:tc>
          <w:tcPr>
            <w:tcW w:w="3261" w:type="dxa"/>
          </w:tcPr>
          <w:p w14:paraId="59FB0118" w14:textId="5142F5AD" w:rsidR="0009147D" w:rsidRDefault="0009147D" w:rsidP="003950CC">
            <w:pPr>
              <w:rPr>
                <w:sz w:val="24"/>
                <w:szCs w:val="24"/>
              </w:rPr>
            </w:pPr>
            <w:r>
              <w:rPr>
                <w:sz w:val="24"/>
                <w:szCs w:val="24"/>
              </w:rPr>
              <w:t>Actual cost of Royal Mail 2</w:t>
            </w:r>
            <w:r w:rsidRPr="0009147D">
              <w:rPr>
                <w:sz w:val="24"/>
                <w:szCs w:val="24"/>
                <w:vertAlign w:val="superscript"/>
              </w:rPr>
              <w:t>nd</w:t>
            </w:r>
            <w:r>
              <w:rPr>
                <w:sz w:val="24"/>
                <w:szCs w:val="24"/>
              </w:rPr>
              <w:t xml:space="preserve"> class </w:t>
            </w:r>
          </w:p>
        </w:tc>
      </w:tr>
      <w:tr w:rsidR="0009147D" w14:paraId="471CA5EB" w14:textId="77777777" w:rsidTr="0009147D">
        <w:tc>
          <w:tcPr>
            <w:tcW w:w="2122" w:type="dxa"/>
          </w:tcPr>
          <w:p w14:paraId="18EEEF0F" w14:textId="726DF8AB" w:rsidR="0009147D" w:rsidRPr="0009147D" w:rsidRDefault="0009147D" w:rsidP="003950CC">
            <w:pPr>
              <w:rPr>
                <w:b/>
                <w:sz w:val="24"/>
                <w:szCs w:val="24"/>
              </w:rPr>
            </w:pPr>
            <w:r>
              <w:rPr>
                <w:b/>
                <w:sz w:val="24"/>
                <w:szCs w:val="24"/>
              </w:rPr>
              <w:t>Clerk’s Time</w:t>
            </w:r>
          </w:p>
        </w:tc>
        <w:tc>
          <w:tcPr>
            <w:tcW w:w="2976" w:type="dxa"/>
          </w:tcPr>
          <w:p w14:paraId="2155D716" w14:textId="042B364A" w:rsidR="0009147D" w:rsidRDefault="0009147D" w:rsidP="003950CC">
            <w:pPr>
              <w:rPr>
                <w:sz w:val="24"/>
                <w:szCs w:val="24"/>
              </w:rPr>
            </w:pPr>
            <w:r>
              <w:rPr>
                <w:sz w:val="24"/>
                <w:szCs w:val="24"/>
              </w:rPr>
              <w:t>£</w:t>
            </w:r>
            <w:r w:rsidR="00AE7DF3">
              <w:rPr>
                <w:sz w:val="24"/>
                <w:szCs w:val="24"/>
              </w:rPr>
              <w:t xml:space="preserve">12.10 </w:t>
            </w:r>
            <w:r>
              <w:rPr>
                <w:sz w:val="24"/>
                <w:szCs w:val="24"/>
              </w:rPr>
              <w:t>per hour</w:t>
            </w:r>
          </w:p>
        </w:tc>
        <w:tc>
          <w:tcPr>
            <w:tcW w:w="3261" w:type="dxa"/>
          </w:tcPr>
          <w:p w14:paraId="75292927" w14:textId="2D1AA05F" w:rsidR="0009147D" w:rsidRDefault="0009147D" w:rsidP="003950CC">
            <w:pPr>
              <w:rPr>
                <w:sz w:val="24"/>
                <w:szCs w:val="24"/>
              </w:rPr>
            </w:pPr>
            <w:r>
              <w:rPr>
                <w:sz w:val="24"/>
                <w:szCs w:val="24"/>
              </w:rPr>
              <w:t>Local government salary rate.  Minimum charge one hour</w:t>
            </w:r>
          </w:p>
        </w:tc>
      </w:tr>
    </w:tbl>
    <w:p w14:paraId="6522415C" w14:textId="77777777" w:rsidR="0009147D" w:rsidRPr="0009147D" w:rsidRDefault="0009147D" w:rsidP="003950CC">
      <w:pPr>
        <w:rPr>
          <w:sz w:val="24"/>
          <w:szCs w:val="24"/>
        </w:rPr>
      </w:pPr>
    </w:p>
    <w:sectPr w:rsidR="0009147D" w:rsidRPr="0009147D" w:rsidSect="003950C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64"/>
    <w:rsid w:val="00046FCA"/>
    <w:rsid w:val="0009147D"/>
    <w:rsid w:val="000F2C4D"/>
    <w:rsid w:val="0013612E"/>
    <w:rsid w:val="00284403"/>
    <w:rsid w:val="00313E15"/>
    <w:rsid w:val="00343A73"/>
    <w:rsid w:val="003950CC"/>
    <w:rsid w:val="004E2D7A"/>
    <w:rsid w:val="004F6E2A"/>
    <w:rsid w:val="00646FB6"/>
    <w:rsid w:val="00A34064"/>
    <w:rsid w:val="00AE7DF3"/>
    <w:rsid w:val="00B96A2F"/>
    <w:rsid w:val="00C12906"/>
    <w:rsid w:val="00CE51FF"/>
    <w:rsid w:val="00D21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7F12"/>
  <w15:chartTrackingRefBased/>
  <w15:docId w15:val="{5F04A8F7-DE9D-4FB6-83EB-C0A015E6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E15"/>
    <w:rPr>
      <w:color w:val="0563C1" w:themeColor="hyperlink"/>
      <w:u w:val="single"/>
    </w:rPr>
  </w:style>
  <w:style w:type="character" w:styleId="UnresolvedMention">
    <w:name w:val="Unresolved Mention"/>
    <w:basedOn w:val="DefaultParagraphFont"/>
    <w:uiPriority w:val="99"/>
    <w:semiHidden/>
    <w:unhideWhenUsed/>
    <w:rsid w:val="00313E15"/>
    <w:rPr>
      <w:color w:val="808080"/>
      <w:shd w:val="clear" w:color="auto" w:fill="E6E6E6"/>
    </w:rPr>
  </w:style>
  <w:style w:type="table" w:styleId="TableGrid">
    <w:name w:val="Table Grid"/>
    <w:basedOn w:val="TableNormal"/>
    <w:uiPriority w:val="39"/>
    <w:rsid w:val="00313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vices.wiltshire.gov.uk/TownAndParish/R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Erlestoke Parish-Council</cp:lastModifiedBy>
  <cp:revision>3</cp:revision>
  <dcterms:created xsi:type="dcterms:W3CDTF">2025-03-19T10:15:00Z</dcterms:created>
  <dcterms:modified xsi:type="dcterms:W3CDTF">2026-05-07T19:30:00Z</dcterms:modified>
</cp:coreProperties>
</file>